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75403" w14:textId="7784DF3C" w:rsidR="005B4B8C" w:rsidRPr="00EC1687" w:rsidRDefault="005B4B8C" w:rsidP="005B4B8C">
      <w:pPr>
        <w:spacing w:after="0" w:line="240" w:lineRule="auto"/>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202</w:t>
      </w:r>
      <w:r w:rsidR="00EC1687">
        <w:rPr>
          <w:rFonts w:ascii="Times New Roman" w:hAnsi="Times New Roman" w:cs="Times New Roman"/>
          <w:b/>
          <w:sz w:val="28"/>
          <w:szCs w:val="28"/>
          <w:lang w:val="kk-KZ"/>
        </w:rPr>
        <w:t>4</w:t>
      </w:r>
      <w:r w:rsidRPr="00EC1687">
        <w:rPr>
          <w:rFonts w:ascii="Times New Roman" w:hAnsi="Times New Roman" w:cs="Times New Roman"/>
          <w:b/>
          <w:sz w:val="28"/>
          <w:szCs w:val="28"/>
          <w:lang w:val="kk-KZ"/>
        </w:rPr>
        <w:t>-202</w:t>
      </w:r>
      <w:r w:rsidR="00EC1687">
        <w:rPr>
          <w:rFonts w:ascii="Times New Roman" w:hAnsi="Times New Roman" w:cs="Times New Roman"/>
          <w:b/>
          <w:sz w:val="28"/>
          <w:szCs w:val="28"/>
          <w:lang w:val="kk-KZ"/>
        </w:rPr>
        <w:t>5</w:t>
      </w:r>
      <w:r w:rsidRPr="00EC1687">
        <w:rPr>
          <w:rFonts w:ascii="Times New Roman" w:hAnsi="Times New Roman" w:cs="Times New Roman"/>
          <w:b/>
          <w:sz w:val="28"/>
          <w:szCs w:val="28"/>
          <w:lang w:val="kk-KZ"/>
        </w:rPr>
        <w:t xml:space="preserve"> оқу жылының күзгі семестрі</w:t>
      </w:r>
    </w:p>
    <w:p w14:paraId="4D42E091" w14:textId="4B83D1DE" w:rsidR="00B10168" w:rsidRPr="00EC1687" w:rsidRDefault="00B10168" w:rsidP="00B10168">
      <w:pPr>
        <w:widowControl w:val="0"/>
        <w:spacing w:line="240" w:lineRule="auto"/>
        <w:jc w:val="center"/>
        <w:rPr>
          <w:rFonts w:ascii="Times New Roman" w:hAnsi="Times New Roman" w:cs="Times New Roman"/>
          <w:b/>
          <w:sz w:val="28"/>
          <w:szCs w:val="28"/>
          <w:lang w:val="kk-KZ"/>
        </w:rPr>
      </w:pPr>
      <w:r w:rsidRPr="00EC1687">
        <w:rPr>
          <w:rFonts w:ascii="Times New Roman" w:eastAsia="Times New Roman" w:hAnsi="Times New Roman" w:cs="Times New Roman"/>
          <w:b/>
          <w:bCs/>
          <w:color w:val="000000"/>
          <w:sz w:val="28"/>
          <w:szCs w:val="28"/>
          <w:lang w:val="kk-KZ"/>
        </w:rPr>
        <w:t>«Этн</w:t>
      </w:r>
      <w:r w:rsidR="00EC1687">
        <w:rPr>
          <w:rFonts w:ascii="Times New Roman" w:eastAsia="Times New Roman" w:hAnsi="Times New Roman" w:cs="Times New Roman"/>
          <w:b/>
          <w:bCs/>
          <w:color w:val="000000"/>
          <w:sz w:val="28"/>
          <w:szCs w:val="28"/>
          <w:lang w:val="kk-KZ"/>
        </w:rPr>
        <w:t>ологияның деректік және тарихнамалық мәселелері</w:t>
      </w:r>
      <w:r w:rsidRPr="00EC1687">
        <w:rPr>
          <w:rFonts w:ascii="Times New Roman" w:eastAsia="Times New Roman" w:hAnsi="Times New Roman" w:cs="Times New Roman"/>
          <w:b/>
          <w:bCs/>
          <w:color w:val="000000"/>
          <w:sz w:val="28"/>
          <w:szCs w:val="28"/>
          <w:lang w:val="kk-KZ"/>
        </w:rPr>
        <w:t xml:space="preserve">» </w:t>
      </w:r>
      <w:r w:rsidRPr="00EC1687">
        <w:rPr>
          <w:rFonts w:ascii="Times New Roman" w:hAnsi="Times New Roman" w:cs="Times New Roman"/>
          <w:b/>
          <w:sz w:val="28"/>
          <w:szCs w:val="28"/>
          <w:lang w:val="kk-KZ"/>
        </w:rPr>
        <w:t>пәні бойынша</w:t>
      </w:r>
    </w:p>
    <w:p w14:paraId="31F23185" w14:textId="1AC4EDC6" w:rsidR="00E51A73" w:rsidRPr="00EC1687" w:rsidRDefault="00E51A73" w:rsidP="00E51A73">
      <w:pPr>
        <w:jc w:val="center"/>
        <w:rPr>
          <w:rFonts w:ascii="Times New Roman" w:hAnsi="Times New Roman" w:cs="Times New Roman"/>
          <w:b/>
          <w:sz w:val="28"/>
          <w:szCs w:val="28"/>
          <w:lang w:val="kk-KZ"/>
        </w:rPr>
      </w:pPr>
      <w:r w:rsidRPr="00C17CD0">
        <w:rPr>
          <w:rFonts w:ascii="Times New Roman" w:hAnsi="Times New Roman" w:cs="Times New Roman"/>
          <w:b/>
          <w:sz w:val="28"/>
          <w:szCs w:val="28"/>
          <w:lang w:val="kk-KZ"/>
        </w:rPr>
        <w:t>Глоссари</w:t>
      </w:r>
      <w:r w:rsidR="00EC1687" w:rsidRPr="00EC1687">
        <w:rPr>
          <w:rFonts w:ascii="Times New Roman" w:hAnsi="Times New Roman" w:cs="Times New Roman"/>
          <w:b/>
          <w:sz w:val="28"/>
          <w:szCs w:val="28"/>
          <w:lang w:val="kk-KZ"/>
        </w:rPr>
        <w:t>й</w:t>
      </w:r>
    </w:p>
    <w:p w14:paraId="7E1260DF"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ТЕРМИНДЕР МЕН ҰҒЫМДАРДЫҢ ҚЫСҚАША СӨЗДІГІ</w:t>
      </w:r>
    </w:p>
    <w:p w14:paraId="221B51BC"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(ГЛОССАРИЙ)</w:t>
      </w:r>
    </w:p>
    <w:p w14:paraId="0D1B638E" w14:textId="77777777" w:rsidR="00EC1687" w:rsidRPr="00EC1687" w:rsidRDefault="00EC1687" w:rsidP="00EC1687">
      <w:pPr>
        <w:jc w:val="center"/>
        <w:rPr>
          <w:rFonts w:ascii="Times New Roman" w:hAnsi="Times New Roman" w:cs="Times New Roman"/>
          <w:b/>
          <w:sz w:val="16"/>
          <w:szCs w:val="16"/>
          <w:lang w:val="kk-KZ"/>
        </w:rPr>
      </w:pPr>
    </w:p>
    <w:p w14:paraId="6EC6F249" w14:textId="25B045CF" w:rsid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А –</w:t>
      </w:r>
    </w:p>
    <w:p w14:paraId="31F6C6BD" w14:textId="77777777" w:rsidR="00C17CD0" w:rsidRPr="00C17CD0" w:rsidRDefault="00C17CD0" w:rsidP="00C17CD0">
      <w:pPr>
        <w:jc w:val="both"/>
        <w:rPr>
          <w:rFonts w:ascii="Times New Roman" w:hAnsi="Times New Roman" w:cs="Times New Roman"/>
          <w:sz w:val="28"/>
          <w:szCs w:val="28"/>
          <w:lang w:val="kk-KZ"/>
        </w:rPr>
      </w:pPr>
      <w:r w:rsidRPr="00C17CD0">
        <w:rPr>
          <w:rFonts w:ascii="Times New Roman" w:hAnsi="Times New Roman" w:cs="Times New Roman"/>
          <w:b/>
          <w:sz w:val="28"/>
          <w:szCs w:val="28"/>
          <w:lang w:val="kk-KZ"/>
        </w:rPr>
        <w:t xml:space="preserve">Абстрактілік </w:t>
      </w:r>
      <w:r w:rsidRPr="00C17CD0">
        <w:rPr>
          <w:rFonts w:ascii="Times New Roman" w:hAnsi="Times New Roman" w:cs="Times New Roman"/>
          <w:sz w:val="28"/>
          <w:szCs w:val="28"/>
          <w:lang w:val="kk-KZ"/>
        </w:rPr>
        <w:t xml:space="preserve">(лат. </w:t>
      </w:r>
      <w:r w:rsidRPr="00C17CD0">
        <w:rPr>
          <w:rFonts w:ascii="Times New Roman" w:hAnsi="Times New Roman" w:cs="Times New Roman"/>
          <w:i/>
          <w:sz w:val="28"/>
          <w:szCs w:val="28"/>
          <w:lang w:val="kk-KZ"/>
        </w:rPr>
        <w:t>abstractio</w:t>
      </w:r>
      <w:r w:rsidRPr="00C17CD0">
        <w:rPr>
          <w:rFonts w:ascii="Times New Roman" w:hAnsi="Times New Roman" w:cs="Times New Roman"/>
          <w:sz w:val="28"/>
          <w:szCs w:val="28"/>
          <w:lang w:val="kk-KZ"/>
        </w:rPr>
        <w:t xml:space="preserve"> – ойша бағамдау) – бүтіннің бір жағы, бөлшегі, біржақтылық, қарапайымдық.</w:t>
      </w:r>
    </w:p>
    <w:p w14:paraId="63330751" w14:textId="77777777" w:rsidR="00C17CD0" w:rsidRPr="00C17CD0" w:rsidRDefault="00C17CD0" w:rsidP="00C17CD0">
      <w:pPr>
        <w:widowControl w:val="0"/>
        <w:autoSpaceDE w:val="0"/>
        <w:autoSpaceDN w:val="0"/>
        <w:adjustRightInd w:val="0"/>
        <w:jc w:val="both"/>
        <w:rPr>
          <w:rFonts w:ascii="Times New Roman" w:hAnsi="Times New Roman" w:cs="Times New Roman"/>
          <w:sz w:val="28"/>
          <w:szCs w:val="28"/>
          <w:lang w:val="kk-KZ"/>
        </w:rPr>
      </w:pPr>
      <w:r w:rsidRPr="00C17CD0">
        <w:rPr>
          <w:rFonts w:ascii="Times New Roman" w:hAnsi="Times New Roman" w:cs="Times New Roman"/>
          <w:b/>
          <w:bCs/>
          <w:sz w:val="28"/>
          <w:szCs w:val="28"/>
          <w:lang w:val="kk-KZ"/>
        </w:rPr>
        <w:t xml:space="preserve">Абстракция </w:t>
      </w:r>
      <w:r w:rsidRPr="00C17CD0">
        <w:rPr>
          <w:rFonts w:ascii="Times New Roman" w:hAnsi="Times New Roman" w:cs="Times New Roman"/>
          <w:sz w:val="28"/>
          <w:szCs w:val="28"/>
          <w:lang w:val="kk-KZ"/>
        </w:rPr>
        <w:t xml:space="preserve">(лат. </w:t>
      </w:r>
      <w:r w:rsidRPr="00C17CD0">
        <w:rPr>
          <w:rFonts w:ascii="Times New Roman" w:hAnsi="Times New Roman" w:cs="Times New Roman"/>
          <w:i/>
          <w:sz w:val="28"/>
          <w:szCs w:val="28"/>
          <w:lang w:val="kk-KZ"/>
        </w:rPr>
        <w:t>abstractio</w:t>
      </w:r>
      <w:r w:rsidRPr="00C17CD0">
        <w:rPr>
          <w:rFonts w:ascii="Times New Roman" w:hAnsi="Times New Roman" w:cs="Times New Roman"/>
          <w:sz w:val="28"/>
          <w:szCs w:val="28"/>
          <w:lang w:val="kk-KZ"/>
        </w:rPr>
        <w:t xml:space="preserve"> – ойша бағамдау) – шынайлықтың бейнесін ойша бағамдау және толтыру арқылы құрастыру.</w:t>
      </w:r>
    </w:p>
    <w:p w14:paraId="6581A92E"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Авеста – </w:t>
      </w:r>
      <w:r w:rsidRPr="00EC1687">
        <w:rPr>
          <w:rFonts w:ascii="Times New Roman" w:hAnsi="Times New Roman" w:cs="Times New Roman"/>
          <w:sz w:val="28"/>
          <w:szCs w:val="28"/>
          <w:lang w:val="kk-KZ"/>
        </w:rPr>
        <w:t>ертедегі парсылардың діни кітабы.</w:t>
      </w:r>
    </w:p>
    <w:p w14:paraId="3A44466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Ағайын-туыс – </w:t>
      </w:r>
      <w:r w:rsidRPr="00EC1687">
        <w:rPr>
          <w:rFonts w:ascii="Times New Roman" w:hAnsi="Times New Roman" w:cs="Times New Roman"/>
          <w:sz w:val="28"/>
          <w:szCs w:val="28"/>
          <w:lang w:val="kk-KZ"/>
        </w:rPr>
        <w:t>бір ауыл, қауым болып, шаруашылық қаракеттерін бірлесе жүргізетін, бір-біріне қолдау жасайтын, қандастық жағынан жақын туыс, аталас адамдар.</w:t>
      </w:r>
    </w:p>
    <w:p w14:paraId="78ACE6BC"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Адаптация</w:t>
      </w:r>
      <w:r w:rsidRPr="00EC1687">
        <w:rPr>
          <w:rFonts w:ascii="Times New Roman" w:hAnsi="Times New Roman" w:cs="Times New Roman"/>
          <w:sz w:val="28"/>
          <w:szCs w:val="28"/>
          <w:lang w:val="kk-KZ"/>
        </w:rPr>
        <w:t xml:space="preserve"> </w:t>
      </w:r>
      <w:r w:rsidRPr="00EC1687">
        <w:rPr>
          <w:rFonts w:ascii="Times New Roman" w:hAnsi="Times New Roman" w:cs="Times New Roman"/>
          <w:b/>
          <w:sz w:val="28"/>
          <w:szCs w:val="28"/>
          <w:lang w:val="kk-KZ"/>
        </w:rPr>
        <w:t>(</w:t>
      </w:r>
      <w:r w:rsidRPr="00EC1687">
        <w:rPr>
          <w:rFonts w:ascii="Times New Roman" w:hAnsi="Times New Roman" w:cs="Times New Roman"/>
          <w:sz w:val="28"/>
          <w:szCs w:val="28"/>
          <w:lang w:val="kk-KZ"/>
        </w:rPr>
        <w:t xml:space="preserve">лат. </w:t>
      </w:r>
      <w:r w:rsidRPr="00EC1687">
        <w:rPr>
          <w:rFonts w:ascii="Times New Roman" w:hAnsi="Times New Roman" w:cs="Times New Roman"/>
          <w:i/>
          <w:sz w:val="28"/>
          <w:szCs w:val="28"/>
          <w:lang w:val="kk-KZ"/>
        </w:rPr>
        <w:t>adapto</w:t>
      </w:r>
      <w:r w:rsidRPr="00EC1687">
        <w:rPr>
          <w:rFonts w:ascii="Times New Roman" w:hAnsi="Times New Roman" w:cs="Times New Roman"/>
          <w:sz w:val="28"/>
          <w:szCs w:val="28"/>
          <w:lang w:val="kk-KZ"/>
        </w:rPr>
        <w:t xml:space="preserve"> – бейімделу) – жүйенің сыртқы және ішкі орта жағдайына бейімделу үдерісі.</w:t>
      </w:r>
    </w:p>
    <w:p w14:paraId="1C1CC3A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Ақсақал – </w:t>
      </w:r>
      <w:r w:rsidRPr="00EC1687">
        <w:rPr>
          <w:rFonts w:ascii="Times New Roman" w:hAnsi="Times New Roman" w:cs="Times New Roman"/>
          <w:sz w:val="28"/>
          <w:szCs w:val="28"/>
          <w:lang w:val="kk-KZ"/>
        </w:rPr>
        <w:t>байырғы қазақ қоғамындағы ел тағдырын шешу мәселесіне белсене араласқан аса тәжірибелі, жасы үлкен, беделді де ықпалды адам.</w:t>
      </w:r>
    </w:p>
    <w:p w14:paraId="5124D1E8"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Ақсүйек – </w:t>
      </w:r>
      <w:r w:rsidRPr="00EC1687">
        <w:rPr>
          <w:rFonts w:ascii="Times New Roman" w:hAnsi="Times New Roman" w:cs="Times New Roman"/>
          <w:sz w:val="28"/>
          <w:szCs w:val="28"/>
          <w:lang w:val="kk-KZ"/>
        </w:rPr>
        <w:t>хандық дәуірдегі қазақ қоғамындағы айрықша құқықтар мен ерекше артықшылықтарға ие болған таңдаулы әулет өкілдері, әлеуметтік жік, төрелер, қожалар мен сейіттер.</w:t>
      </w:r>
    </w:p>
    <w:p w14:paraId="0C9582B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Алаш – </w:t>
      </w:r>
      <w:r w:rsidRPr="00EC1687">
        <w:rPr>
          <w:rFonts w:ascii="Times New Roman" w:hAnsi="Times New Roman" w:cs="Times New Roman"/>
          <w:sz w:val="28"/>
          <w:szCs w:val="28"/>
          <w:lang w:val="kk-KZ"/>
        </w:rPr>
        <w:t>ежелгі қазақ тайпаларының алғаш қауым болып біріккен одағы; «қазақ» этнонимінің көне боламасы.</w:t>
      </w:r>
    </w:p>
    <w:p w14:paraId="47475776" w14:textId="6CE24085" w:rsidR="00EC1687" w:rsidRPr="00A14924"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Антропогенез (</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anthropos</w:t>
      </w:r>
      <w:r w:rsidRPr="00EC1687">
        <w:rPr>
          <w:rFonts w:ascii="Times New Roman" w:hAnsi="Times New Roman" w:cs="Times New Roman"/>
          <w:sz w:val="28"/>
          <w:szCs w:val="28"/>
          <w:lang w:val="kk-KZ"/>
        </w:rPr>
        <w:t xml:space="preserve"> – адам, </w:t>
      </w:r>
      <w:r w:rsidRPr="00EC1687">
        <w:rPr>
          <w:rFonts w:ascii="Times New Roman" w:hAnsi="Times New Roman" w:cs="Times New Roman"/>
          <w:i/>
          <w:sz w:val="28"/>
          <w:szCs w:val="28"/>
          <w:lang w:val="kk-KZ"/>
        </w:rPr>
        <w:t>genesis</w:t>
      </w:r>
      <w:r w:rsidRPr="00EC1687">
        <w:rPr>
          <w:rFonts w:ascii="Times New Roman" w:hAnsi="Times New Roman" w:cs="Times New Roman"/>
          <w:sz w:val="28"/>
          <w:szCs w:val="28"/>
          <w:lang w:val="kk-KZ"/>
        </w:rPr>
        <w:t xml:space="preserve"> – пайда болу, қалыптасу) – қоғамдық </w:t>
      </w:r>
      <w:r w:rsidRPr="00A14924">
        <w:rPr>
          <w:rFonts w:ascii="Times New Roman" w:hAnsi="Times New Roman" w:cs="Times New Roman"/>
          <w:sz w:val="28"/>
          <w:szCs w:val="28"/>
          <w:lang w:val="kk-KZ"/>
        </w:rPr>
        <w:t>жан иесі ретінде адамның пайда болып, жетілі үдерісі.</w:t>
      </w:r>
    </w:p>
    <w:p w14:paraId="1C308574" w14:textId="77777777" w:rsidR="00A14924" w:rsidRPr="00A14924" w:rsidRDefault="00A14924" w:rsidP="00A14924">
      <w:pPr>
        <w:jc w:val="both"/>
        <w:rPr>
          <w:rFonts w:ascii="Times New Roman" w:hAnsi="Times New Roman" w:cs="Times New Roman"/>
          <w:sz w:val="28"/>
          <w:szCs w:val="28"/>
          <w:lang w:val="kk-KZ"/>
        </w:rPr>
      </w:pPr>
      <w:r w:rsidRPr="00A14924">
        <w:rPr>
          <w:rFonts w:ascii="Times New Roman" w:hAnsi="Times New Roman" w:cs="Times New Roman"/>
          <w:b/>
          <w:bCs/>
          <w:sz w:val="28"/>
          <w:szCs w:val="28"/>
          <w:lang w:val="kk-KZ"/>
        </w:rPr>
        <w:t>Антропология</w:t>
      </w:r>
      <w:r w:rsidRPr="00A14924">
        <w:rPr>
          <w:rFonts w:ascii="Times New Roman" w:hAnsi="Times New Roman" w:cs="Times New Roman"/>
          <w:sz w:val="28"/>
          <w:szCs w:val="28"/>
          <w:lang w:val="kk-KZ"/>
        </w:rPr>
        <w:t xml:space="preserve"> (грек. </w:t>
      </w:r>
      <w:r w:rsidRPr="00A14924">
        <w:rPr>
          <w:rFonts w:ascii="Times New Roman" w:hAnsi="Times New Roman" w:cs="Times New Roman"/>
          <w:i/>
          <w:sz w:val="28"/>
          <w:szCs w:val="28"/>
          <w:lang w:val="kk-KZ"/>
        </w:rPr>
        <w:t>arthropos</w:t>
      </w:r>
      <w:r w:rsidRPr="00A14924">
        <w:rPr>
          <w:rFonts w:ascii="Times New Roman" w:hAnsi="Times New Roman" w:cs="Times New Roman"/>
          <w:sz w:val="28"/>
          <w:szCs w:val="28"/>
          <w:lang w:val="kk-KZ"/>
        </w:rPr>
        <w:t xml:space="preserve"> – адам + </w:t>
      </w:r>
      <w:r w:rsidRPr="00A14924">
        <w:rPr>
          <w:rFonts w:ascii="Times New Roman" w:hAnsi="Times New Roman" w:cs="Times New Roman"/>
          <w:i/>
          <w:sz w:val="28"/>
          <w:szCs w:val="28"/>
          <w:lang w:val="kk-KZ"/>
        </w:rPr>
        <w:t>logos</w:t>
      </w:r>
      <w:r w:rsidRPr="00A14924">
        <w:rPr>
          <w:rFonts w:ascii="Times New Roman" w:hAnsi="Times New Roman" w:cs="Times New Roman"/>
          <w:sz w:val="28"/>
          <w:szCs w:val="28"/>
          <w:lang w:val="kk-KZ"/>
        </w:rPr>
        <w:t xml:space="preserve"> – ілім, сөз) – адамның шығу тегін, дамуын, дене құрылысын, нәсілдік ерекшеліктерін зерттейтін жалпы </w:t>
      </w:r>
      <w:r w:rsidRPr="00A14924">
        <w:rPr>
          <w:rFonts w:ascii="Times New Roman" w:hAnsi="Times New Roman" w:cs="Times New Roman"/>
          <w:sz w:val="28"/>
          <w:szCs w:val="28"/>
        </w:rPr>
        <w:fldChar w:fldCharType="begin"/>
      </w:r>
      <w:r w:rsidRPr="00A14924">
        <w:rPr>
          <w:rFonts w:ascii="Times New Roman" w:hAnsi="Times New Roman" w:cs="Times New Roman"/>
          <w:sz w:val="28"/>
          <w:szCs w:val="28"/>
          <w:lang w:val="kk-KZ"/>
        </w:rPr>
        <w:instrText xml:space="preserve"> HYPERLINK "http://kk.wikipedia.org/wiki/%D0%91%D0%B8%D0%BE%D0%BB%D0%BE%D0%B3%D0%B8%D1%8F" \o "Биология" </w:instrText>
      </w:r>
      <w:r w:rsidRPr="00A14924">
        <w:rPr>
          <w:rFonts w:ascii="Times New Roman" w:hAnsi="Times New Roman" w:cs="Times New Roman"/>
          <w:sz w:val="28"/>
          <w:szCs w:val="28"/>
        </w:rPr>
        <w:fldChar w:fldCharType="separate"/>
      </w:r>
      <w:r w:rsidRPr="00A14924">
        <w:rPr>
          <w:rStyle w:val="a3"/>
          <w:rFonts w:ascii="Times New Roman" w:hAnsi="Times New Roman" w:cs="Times New Roman"/>
          <w:color w:val="auto"/>
          <w:sz w:val="28"/>
          <w:szCs w:val="28"/>
          <w:u w:val="none"/>
          <w:lang w:val="kk-KZ"/>
        </w:rPr>
        <w:t>биология</w:t>
      </w:r>
      <w:r w:rsidRPr="00A14924">
        <w:rPr>
          <w:rFonts w:ascii="Times New Roman" w:hAnsi="Times New Roman" w:cs="Times New Roman"/>
          <w:sz w:val="28"/>
          <w:szCs w:val="28"/>
        </w:rPr>
        <w:fldChar w:fldCharType="end"/>
      </w:r>
      <w:r w:rsidRPr="00A14924">
        <w:rPr>
          <w:rFonts w:ascii="Times New Roman" w:hAnsi="Times New Roman" w:cs="Times New Roman"/>
          <w:sz w:val="28"/>
          <w:szCs w:val="28"/>
          <w:lang w:val="kk-KZ"/>
        </w:rPr>
        <w:t xml:space="preserve"> ғылымының қоғамдық </w:t>
      </w:r>
      <w:r w:rsidRPr="00A14924">
        <w:rPr>
          <w:rFonts w:ascii="Times New Roman" w:hAnsi="Times New Roman" w:cs="Times New Roman"/>
          <w:sz w:val="28"/>
          <w:szCs w:val="28"/>
        </w:rPr>
        <w:fldChar w:fldCharType="begin"/>
      </w:r>
      <w:r w:rsidRPr="00A14924">
        <w:rPr>
          <w:rFonts w:ascii="Times New Roman" w:hAnsi="Times New Roman" w:cs="Times New Roman"/>
          <w:sz w:val="28"/>
          <w:szCs w:val="28"/>
          <w:lang w:val="kk-KZ"/>
        </w:rPr>
        <w:instrText xml:space="preserve"> HYPERLINK "http://kk.wikipedia.org/wiki/%D2%92%D1%8B%D0%BB%D1%8B%D0%BC" \o "Ғылым" </w:instrText>
      </w:r>
      <w:r w:rsidRPr="00A14924">
        <w:rPr>
          <w:rFonts w:ascii="Times New Roman" w:hAnsi="Times New Roman" w:cs="Times New Roman"/>
          <w:sz w:val="28"/>
          <w:szCs w:val="28"/>
        </w:rPr>
        <w:fldChar w:fldCharType="separate"/>
      </w:r>
      <w:r w:rsidRPr="00A14924">
        <w:rPr>
          <w:rStyle w:val="a3"/>
          <w:rFonts w:ascii="Times New Roman" w:hAnsi="Times New Roman" w:cs="Times New Roman"/>
          <w:color w:val="auto"/>
          <w:sz w:val="28"/>
          <w:szCs w:val="28"/>
          <w:u w:val="none"/>
          <w:lang w:val="kk-KZ"/>
        </w:rPr>
        <w:t>ғылымдармен</w:t>
      </w:r>
      <w:r w:rsidRPr="00A14924">
        <w:rPr>
          <w:rFonts w:ascii="Times New Roman" w:hAnsi="Times New Roman" w:cs="Times New Roman"/>
          <w:sz w:val="28"/>
          <w:szCs w:val="28"/>
        </w:rPr>
        <w:fldChar w:fldCharType="end"/>
      </w:r>
      <w:r w:rsidRPr="00A14924">
        <w:rPr>
          <w:rFonts w:ascii="Times New Roman" w:hAnsi="Times New Roman" w:cs="Times New Roman"/>
          <w:sz w:val="28"/>
          <w:szCs w:val="28"/>
          <w:lang w:val="kk-KZ"/>
        </w:rPr>
        <w:t xml:space="preserve"> тығыз байланысы бар саласы.</w:t>
      </w:r>
    </w:p>
    <w:p w14:paraId="16F31480" w14:textId="77777777" w:rsidR="00EC1687" w:rsidRPr="00EC1687" w:rsidRDefault="00EC1687" w:rsidP="00EC1687">
      <w:pPr>
        <w:jc w:val="both"/>
        <w:rPr>
          <w:rFonts w:ascii="Times New Roman" w:hAnsi="Times New Roman" w:cs="Times New Roman"/>
          <w:sz w:val="28"/>
          <w:szCs w:val="28"/>
          <w:lang w:val="kk-KZ"/>
        </w:rPr>
      </w:pPr>
      <w:r w:rsidRPr="00A14924">
        <w:rPr>
          <w:rFonts w:ascii="Times New Roman" w:hAnsi="Times New Roman" w:cs="Times New Roman"/>
          <w:b/>
          <w:sz w:val="28"/>
          <w:szCs w:val="28"/>
          <w:lang w:val="kk-KZ"/>
        </w:rPr>
        <w:t>Антропоморфты (</w:t>
      </w:r>
      <w:r w:rsidRPr="00A14924">
        <w:rPr>
          <w:rFonts w:ascii="Times New Roman" w:hAnsi="Times New Roman" w:cs="Times New Roman"/>
          <w:sz w:val="28"/>
          <w:szCs w:val="28"/>
          <w:lang w:val="kk-KZ"/>
        </w:rPr>
        <w:t xml:space="preserve">грек. </w:t>
      </w:r>
      <w:r w:rsidRPr="00A14924">
        <w:rPr>
          <w:rFonts w:ascii="Times New Roman" w:hAnsi="Times New Roman" w:cs="Times New Roman"/>
          <w:i/>
          <w:sz w:val="28"/>
          <w:szCs w:val="28"/>
          <w:lang w:val="kk-KZ"/>
        </w:rPr>
        <w:t>anthropos</w:t>
      </w:r>
      <w:r w:rsidRPr="00A14924">
        <w:rPr>
          <w:rFonts w:ascii="Times New Roman" w:hAnsi="Times New Roman" w:cs="Times New Roman"/>
          <w:sz w:val="28"/>
          <w:szCs w:val="28"/>
          <w:lang w:val="kk-KZ"/>
        </w:rPr>
        <w:t xml:space="preserve"> – адам, </w:t>
      </w:r>
      <w:r w:rsidRPr="00A14924">
        <w:rPr>
          <w:rFonts w:ascii="Times New Roman" w:hAnsi="Times New Roman" w:cs="Times New Roman"/>
          <w:i/>
          <w:sz w:val="28"/>
          <w:szCs w:val="28"/>
          <w:lang w:val="kk-KZ"/>
        </w:rPr>
        <w:t>morphe</w:t>
      </w:r>
      <w:r w:rsidRPr="00A14924">
        <w:rPr>
          <w:rFonts w:ascii="Times New Roman" w:hAnsi="Times New Roman" w:cs="Times New Roman"/>
          <w:sz w:val="28"/>
          <w:szCs w:val="28"/>
          <w:lang w:val="kk-KZ"/>
        </w:rPr>
        <w:t xml:space="preserve"> – форма, пішін ) – әлдебір тіршілік иесінің немесе жануарлардың суреті, онда адам кейпі, жан-жануарлардың келбеті, сұлбасы қосыла</w:t>
      </w:r>
      <w:r w:rsidRPr="00EC1687">
        <w:rPr>
          <w:rFonts w:ascii="Times New Roman" w:hAnsi="Times New Roman" w:cs="Times New Roman"/>
          <w:sz w:val="28"/>
          <w:szCs w:val="28"/>
          <w:lang w:val="kk-KZ"/>
        </w:rPr>
        <w:t xml:space="preserve"> бейнеленеді,</w:t>
      </w:r>
    </w:p>
    <w:p w14:paraId="066622A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 xml:space="preserve">Анықтама </w:t>
      </w:r>
      <w:r w:rsidRPr="00EC1687">
        <w:rPr>
          <w:rFonts w:ascii="Times New Roman" w:hAnsi="Times New Roman" w:cs="Times New Roman"/>
          <w:sz w:val="28"/>
          <w:szCs w:val="28"/>
          <w:lang w:val="kk-KZ"/>
        </w:rPr>
        <w:t>(дефиниция) – белгілі бір объектіні айыруға, табуға, құрастыруға, ғылымға жаңадан еңгізілген сөз атауы мағынасын тұжырымдауға мүмкіндік беретін қисындық тәсіл.</w:t>
      </w:r>
    </w:p>
    <w:p w14:paraId="097DBCF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Аңыз </w:t>
      </w:r>
      <w:r w:rsidRPr="00EC1687">
        <w:rPr>
          <w:rFonts w:ascii="Times New Roman" w:hAnsi="Times New Roman" w:cs="Times New Roman"/>
          <w:sz w:val="28"/>
          <w:szCs w:val="28"/>
          <w:lang w:val="kk-KZ"/>
        </w:rPr>
        <w:t xml:space="preserve">– халықтың наным-сенімімен, қиял-арманынан туатын ауызша айтылатын шежіре, ауыз әдебиетінің жанры. </w:t>
      </w:r>
    </w:p>
    <w:p w14:paraId="7B9BE18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Ареал (</w:t>
      </w:r>
      <w:r w:rsidRPr="00EC1687">
        <w:rPr>
          <w:rFonts w:ascii="Times New Roman" w:hAnsi="Times New Roman" w:cs="Times New Roman"/>
          <w:sz w:val="28"/>
          <w:szCs w:val="28"/>
          <w:lang w:val="kk-KZ"/>
        </w:rPr>
        <w:t xml:space="preserve">лат. </w:t>
      </w:r>
      <w:r w:rsidRPr="00EC1687">
        <w:rPr>
          <w:rFonts w:ascii="Times New Roman" w:hAnsi="Times New Roman" w:cs="Times New Roman"/>
          <w:i/>
          <w:sz w:val="28"/>
          <w:szCs w:val="28"/>
          <w:lang w:val="kk-KZ"/>
        </w:rPr>
        <w:t>area</w:t>
      </w:r>
      <w:r w:rsidRPr="00EC1687">
        <w:rPr>
          <w:rFonts w:ascii="Times New Roman" w:hAnsi="Times New Roman" w:cs="Times New Roman"/>
          <w:sz w:val="28"/>
          <w:szCs w:val="28"/>
          <w:lang w:val="kk-KZ"/>
        </w:rPr>
        <w:t xml:space="preserve"> – жер, кеңістік) – жер бетінің жануарлар мен өсімдіктердің белгілі бір түрлері тіршілік ететін аймағы.</w:t>
      </w:r>
    </w:p>
    <w:p w14:paraId="26293592" w14:textId="700F5AC9" w:rsidR="00EC1687" w:rsidRPr="00F44C7E" w:rsidRDefault="00EC1687" w:rsidP="00EC1687">
      <w:pPr>
        <w:jc w:val="both"/>
        <w:rPr>
          <w:rFonts w:ascii="Times New Roman" w:hAnsi="Times New Roman" w:cs="Times New Roman"/>
          <w:sz w:val="28"/>
          <w:szCs w:val="28"/>
          <w:lang w:val="kk-KZ"/>
        </w:rPr>
      </w:pPr>
      <w:r w:rsidRPr="00F44C7E">
        <w:rPr>
          <w:rFonts w:ascii="Times New Roman" w:hAnsi="Times New Roman" w:cs="Times New Roman"/>
          <w:b/>
          <w:sz w:val="28"/>
          <w:szCs w:val="28"/>
          <w:lang w:val="kk-KZ"/>
        </w:rPr>
        <w:t>Аридтік климат (</w:t>
      </w:r>
      <w:r w:rsidRPr="00F44C7E">
        <w:rPr>
          <w:rFonts w:ascii="Times New Roman" w:hAnsi="Times New Roman" w:cs="Times New Roman"/>
          <w:sz w:val="28"/>
          <w:szCs w:val="28"/>
          <w:lang w:val="kk-KZ"/>
        </w:rPr>
        <w:t xml:space="preserve">лат. </w:t>
      </w:r>
      <w:r w:rsidRPr="00F44C7E">
        <w:rPr>
          <w:rFonts w:ascii="Times New Roman" w:hAnsi="Times New Roman" w:cs="Times New Roman"/>
          <w:i/>
          <w:sz w:val="28"/>
          <w:szCs w:val="28"/>
          <w:lang w:val="kk-KZ"/>
        </w:rPr>
        <w:t xml:space="preserve">aridus </w:t>
      </w:r>
      <w:r w:rsidRPr="00F44C7E">
        <w:rPr>
          <w:rFonts w:ascii="Times New Roman" w:hAnsi="Times New Roman" w:cs="Times New Roman"/>
          <w:sz w:val="28"/>
          <w:szCs w:val="28"/>
          <w:lang w:val="kk-KZ"/>
        </w:rPr>
        <w:t>–</w:t>
      </w:r>
      <w:r w:rsidRPr="00F44C7E">
        <w:rPr>
          <w:rFonts w:ascii="Times New Roman" w:hAnsi="Times New Roman" w:cs="Times New Roman"/>
          <w:b/>
          <w:sz w:val="28"/>
          <w:szCs w:val="28"/>
          <w:lang w:val="kk-KZ"/>
        </w:rPr>
        <w:t xml:space="preserve"> </w:t>
      </w:r>
      <w:r w:rsidRPr="00F44C7E">
        <w:rPr>
          <w:rFonts w:ascii="Times New Roman" w:hAnsi="Times New Roman" w:cs="Times New Roman"/>
          <w:sz w:val="28"/>
          <w:szCs w:val="28"/>
          <w:lang w:val="kk-KZ"/>
        </w:rPr>
        <w:t>құрғақ</w:t>
      </w:r>
      <w:r w:rsidRPr="00F44C7E">
        <w:rPr>
          <w:rFonts w:ascii="Times New Roman" w:hAnsi="Times New Roman" w:cs="Times New Roman"/>
          <w:b/>
          <w:sz w:val="28"/>
          <w:szCs w:val="28"/>
          <w:lang w:val="kk-KZ"/>
        </w:rPr>
        <w:t xml:space="preserve">) – </w:t>
      </w:r>
      <w:r w:rsidRPr="00F44C7E">
        <w:rPr>
          <w:rFonts w:ascii="Times New Roman" w:hAnsi="Times New Roman" w:cs="Times New Roman"/>
          <w:sz w:val="28"/>
          <w:szCs w:val="28"/>
          <w:lang w:val="kk-KZ"/>
        </w:rPr>
        <w:t>атмосфера ылғалдылығы жеткіліксіз жағдайда қалыптасқан климат.</w:t>
      </w:r>
    </w:p>
    <w:p w14:paraId="53447E38" w14:textId="77777777" w:rsidR="00F44C7E" w:rsidRPr="00F44C7E" w:rsidRDefault="00F44C7E" w:rsidP="00F44C7E">
      <w:pPr>
        <w:widowControl w:val="0"/>
        <w:autoSpaceDE w:val="0"/>
        <w:autoSpaceDN w:val="0"/>
        <w:adjustRightInd w:val="0"/>
        <w:jc w:val="both"/>
        <w:rPr>
          <w:rFonts w:ascii="Times New Roman" w:hAnsi="Times New Roman" w:cs="Times New Roman"/>
          <w:sz w:val="28"/>
          <w:szCs w:val="28"/>
          <w:lang w:val="kk-KZ"/>
        </w:rPr>
      </w:pPr>
      <w:r w:rsidRPr="00F44C7E">
        <w:rPr>
          <w:rFonts w:ascii="Times New Roman" w:hAnsi="Times New Roman" w:cs="Times New Roman"/>
          <w:b/>
          <w:bCs/>
          <w:sz w:val="28"/>
          <w:szCs w:val="28"/>
          <w:lang w:val="kk-KZ"/>
        </w:rPr>
        <w:t xml:space="preserve">Артефакт </w:t>
      </w:r>
      <w:r w:rsidRPr="00F44C7E">
        <w:rPr>
          <w:rStyle w:val="st"/>
          <w:rFonts w:ascii="Times New Roman" w:hAnsi="Times New Roman" w:cs="Times New Roman"/>
          <w:sz w:val="28"/>
          <w:szCs w:val="28"/>
          <w:lang w:val="kk-KZ"/>
        </w:rPr>
        <w:t xml:space="preserve">(лат. </w:t>
      </w:r>
      <w:r w:rsidRPr="00F44C7E">
        <w:rPr>
          <w:rStyle w:val="st"/>
          <w:rFonts w:ascii="Times New Roman" w:hAnsi="Times New Roman" w:cs="Times New Roman"/>
          <w:i/>
          <w:sz w:val="28"/>
          <w:szCs w:val="28"/>
          <w:lang w:val="kk-KZ"/>
        </w:rPr>
        <w:t>arte/actum</w:t>
      </w:r>
      <w:r w:rsidRPr="00F44C7E">
        <w:rPr>
          <w:rStyle w:val="st"/>
          <w:rFonts w:ascii="Times New Roman" w:hAnsi="Times New Roman" w:cs="Times New Roman"/>
          <w:sz w:val="28"/>
          <w:szCs w:val="28"/>
          <w:lang w:val="kk-KZ"/>
        </w:rPr>
        <w:t xml:space="preserve"> – жасанды істелген)</w:t>
      </w:r>
      <w:r w:rsidRPr="00F44C7E">
        <w:rPr>
          <w:rFonts w:ascii="Times New Roman" w:hAnsi="Times New Roman" w:cs="Times New Roman"/>
          <w:b/>
          <w:bCs/>
          <w:sz w:val="28"/>
          <w:szCs w:val="28"/>
          <w:lang w:val="kk-KZ"/>
        </w:rPr>
        <w:t xml:space="preserve"> –</w:t>
      </w:r>
      <w:r w:rsidRPr="00F44C7E">
        <w:rPr>
          <w:rFonts w:ascii="Times New Roman" w:hAnsi="Times New Roman" w:cs="Times New Roman"/>
          <w:sz w:val="28"/>
          <w:szCs w:val="28"/>
          <w:lang w:val="kk-KZ"/>
        </w:rPr>
        <w:t xml:space="preserve"> табиғи емес жасанды жолмен пайда болған кез келген зат.</w:t>
      </w:r>
    </w:p>
    <w:p w14:paraId="065D780B" w14:textId="77777777" w:rsidR="00EC1687" w:rsidRPr="00EC1687" w:rsidRDefault="00EC1687" w:rsidP="00EC1687">
      <w:pPr>
        <w:jc w:val="both"/>
        <w:rPr>
          <w:rFonts w:ascii="Times New Roman" w:hAnsi="Times New Roman" w:cs="Times New Roman"/>
          <w:b/>
          <w:sz w:val="28"/>
          <w:szCs w:val="28"/>
          <w:lang w:val="kk-KZ"/>
        </w:rPr>
      </w:pPr>
      <w:r w:rsidRPr="00F44C7E">
        <w:rPr>
          <w:rFonts w:ascii="Times New Roman" w:hAnsi="Times New Roman" w:cs="Times New Roman"/>
          <w:b/>
          <w:sz w:val="28"/>
          <w:szCs w:val="28"/>
          <w:lang w:val="kk-KZ"/>
        </w:rPr>
        <w:t>Ассимиляция (</w:t>
      </w:r>
      <w:r w:rsidRPr="00F44C7E">
        <w:rPr>
          <w:rFonts w:ascii="Times New Roman" w:hAnsi="Times New Roman" w:cs="Times New Roman"/>
          <w:sz w:val="28"/>
          <w:szCs w:val="28"/>
          <w:lang w:val="kk-KZ"/>
        </w:rPr>
        <w:t xml:space="preserve">лат. </w:t>
      </w:r>
      <w:r w:rsidRPr="00F44C7E">
        <w:rPr>
          <w:rFonts w:ascii="Times New Roman" w:hAnsi="Times New Roman" w:cs="Times New Roman"/>
          <w:i/>
          <w:sz w:val="28"/>
          <w:szCs w:val="28"/>
          <w:lang w:val="kk-KZ"/>
        </w:rPr>
        <w:t xml:space="preserve">assimilatio </w:t>
      </w:r>
      <w:r w:rsidRPr="00F44C7E">
        <w:rPr>
          <w:rFonts w:ascii="Times New Roman" w:hAnsi="Times New Roman" w:cs="Times New Roman"/>
          <w:sz w:val="28"/>
          <w:szCs w:val="28"/>
          <w:lang w:val="kk-KZ"/>
        </w:rPr>
        <w:t>–</w:t>
      </w:r>
      <w:r w:rsidRPr="00F44C7E">
        <w:rPr>
          <w:rFonts w:ascii="Times New Roman" w:hAnsi="Times New Roman" w:cs="Times New Roman"/>
          <w:b/>
          <w:sz w:val="28"/>
          <w:szCs w:val="28"/>
          <w:lang w:val="kk-KZ"/>
        </w:rPr>
        <w:t xml:space="preserve"> </w:t>
      </w:r>
      <w:r w:rsidRPr="00F44C7E">
        <w:rPr>
          <w:rFonts w:ascii="Times New Roman" w:hAnsi="Times New Roman" w:cs="Times New Roman"/>
          <w:sz w:val="28"/>
          <w:szCs w:val="28"/>
          <w:lang w:val="kk-KZ"/>
        </w:rPr>
        <w:t>ұқcасу, сіңісу, сіңу</w:t>
      </w:r>
      <w:r w:rsidRPr="00F44C7E">
        <w:rPr>
          <w:rFonts w:ascii="Times New Roman" w:hAnsi="Times New Roman" w:cs="Times New Roman"/>
          <w:b/>
          <w:sz w:val="28"/>
          <w:szCs w:val="28"/>
          <w:lang w:val="kk-KZ"/>
        </w:rPr>
        <w:t xml:space="preserve">) – </w:t>
      </w:r>
      <w:r w:rsidRPr="00F44C7E">
        <w:rPr>
          <w:rFonts w:ascii="Times New Roman" w:hAnsi="Times New Roman" w:cs="Times New Roman"/>
          <w:sz w:val="28"/>
          <w:szCs w:val="28"/>
          <w:lang w:val="kk-KZ"/>
        </w:rPr>
        <w:t>бір этностың өзге этнос тілін, мәдениетін</w:t>
      </w:r>
      <w:r w:rsidRPr="00EC1687">
        <w:rPr>
          <w:rFonts w:ascii="Times New Roman" w:hAnsi="Times New Roman" w:cs="Times New Roman"/>
          <w:sz w:val="28"/>
          <w:szCs w:val="28"/>
          <w:lang w:val="kk-KZ"/>
        </w:rPr>
        <w:t>, әдет-ғұрпын меңгеріп, құрамына сіңісіп кетуі.</w:t>
      </w:r>
    </w:p>
    <w:p w14:paraId="4AD2EB5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Арыс</w:t>
      </w:r>
      <w:r w:rsidRPr="00EC1687">
        <w:rPr>
          <w:rFonts w:ascii="Times New Roman" w:hAnsi="Times New Roman" w:cs="Times New Roman"/>
          <w:sz w:val="28"/>
          <w:szCs w:val="28"/>
          <w:lang w:val="kk-KZ"/>
        </w:rPr>
        <w:t xml:space="preserve"> – бірнеше рудың бірлестігі.</w:t>
      </w:r>
    </w:p>
    <w:p w14:paraId="189ACB3C"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 xml:space="preserve">Аруақ – </w:t>
      </w:r>
      <w:r w:rsidRPr="00EC1687">
        <w:rPr>
          <w:rFonts w:ascii="Times New Roman" w:hAnsi="Times New Roman" w:cs="Times New Roman"/>
          <w:sz w:val="28"/>
          <w:szCs w:val="28"/>
          <w:lang w:val="kk-KZ"/>
        </w:rPr>
        <w:t>дәстүрлі қазақы наным-сенім бойынша, о дүниелік болғандарын тіршіліктегі жақын адамдарды желеп-жебеп жүретін рухы, жаны.</w:t>
      </w:r>
    </w:p>
    <w:p w14:paraId="05738ED9"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Ата-баба – </w:t>
      </w:r>
      <w:r w:rsidRPr="00EC1687">
        <w:rPr>
          <w:rFonts w:ascii="Times New Roman" w:hAnsi="Times New Roman" w:cs="Times New Roman"/>
          <w:sz w:val="28"/>
          <w:szCs w:val="28"/>
          <w:lang w:val="kk-KZ"/>
        </w:rPr>
        <w:t>туыстық-рулық қатынастардың іргелі принциптері мен нормалары бойынша белгілі бір тайпалық құрылымға кіретін жеті аталық рулардың ортақ ата тектерінің атауы.</w:t>
      </w:r>
    </w:p>
    <w:p w14:paraId="39CE253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Атамекен</w:t>
      </w:r>
      <w:r w:rsidRPr="00EC1687">
        <w:rPr>
          <w:rFonts w:ascii="Times New Roman" w:hAnsi="Times New Roman" w:cs="Times New Roman"/>
          <w:sz w:val="28"/>
          <w:szCs w:val="28"/>
          <w:lang w:val="kk-KZ"/>
        </w:rPr>
        <w:t xml:space="preserve"> – жетіаталық рулық-қауымдық территория.</w:t>
      </w:r>
    </w:p>
    <w:p w14:paraId="3476EFB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Ауыл</w:t>
      </w:r>
      <w:r w:rsidRPr="00EC1687">
        <w:rPr>
          <w:rFonts w:ascii="Times New Roman" w:hAnsi="Times New Roman" w:cs="Times New Roman"/>
          <w:sz w:val="28"/>
          <w:szCs w:val="28"/>
          <w:lang w:val="kk-KZ"/>
        </w:rPr>
        <w:t xml:space="preserve"> – көшпеліліердің қоныстану жүйесі.</w:t>
      </w:r>
    </w:p>
    <w:p w14:paraId="51D66065" w14:textId="77777777" w:rsidR="00EC1687" w:rsidRPr="00EC1687" w:rsidRDefault="00EC1687" w:rsidP="00EC1687">
      <w:pPr>
        <w:ind w:left="1230"/>
        <w:jc w:val="center"/>
        <w:rPr>
          <w:rFonts w:ascii="Times New Roman" w:hAnsi="Times New Roman" w:cs="Times New Roman"/>
          <w:b/>
          <w:sz w:val="16"/>
          <w:szCs w:val="16"/>
          <w:lang w:val="kk-KZ"/>
        </w:rPr>
      </w:pPr>
    </w:p>
    <w:p w14:paraId="283CEFA4" w14:textId="77777777" w:rsidR="00EC1687" w:rsidRPr="00EC1687" w:rsidRDefault="00EC1687" w:rsidP="00EC1687">
      <w:pPr>
        <w:ind w:left="1230"/>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Ә –</w:t>
      </w:r>
    </w:p>
    <w:p w14:paraId="44C21E1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Әдет-ғұрып</w:t>
      </w:r>
      <w:r w:rsidRPr="00EC1687">
        <w:rPr>
          <w:rFonts w:ascii="Times New Roman" w:hAnsi="Times New Roman" w:cs="Times New Roman"/>
          <w:sz w:val="28"/>
          <w:szCs w:val="28"/>
          <w:lang w:val="kk-KZ"/>
        </w:rPr>
        <w:t xml:space="preserve"> – адамдардың белгілі бір жағдайларға байланысты, қайталаным отыратын үйреншікті мінез-құлықтық іс-қимылдары. Оларға көпшілікке ортақ еңбек ету әдістері, тұрмысқа және отбасыға байланысты адамдар арақатысының сол қоғамда кең тараған түрлері және діни салттар, тайпа, тап, халық өмірінің ерекшеліктерін бейнелейтін және қайталанып отыратын әрекеттер жатады.</w:t>
      </w:r>
    </w:p>
    <w:p w14:paraId="660995C6"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Әкімшілік – </w:t>
      </w:r>
      <w:r w:rsidRPr="00EC1687">
        <w:rPr>
          <w:rFonts w:ascii="Times New Roman" w:hAnsi="Times New Roman" w:cs="Times New Roman"/>
          <w:sz w:val="28"/>
          <w:szCs w:val="28"/>
          <w:lang w:val="kk-KZ"/>
        </w:rPr>
        <w:t>іске нақты басшылықтың орнына бұйрықшыл-жарлықшыл әдісті қолданушылық.</w:t>
      </w:r>
    </w:p>
    <w:p w14:paraId="18C3ADF7"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Әлем</w:t>
      </w:r>
      <w:r w:rsidRPr="00EC1687">
        <w:rPr>
          <w:rFonts w:ascii="Times New Roman" w:hAnsi="Times New Roman" w:cs="Times New Roman"/>
          <w:sz w:val="28"/>
          <w:szCs w:val="28"/>
          <w:lang w:val="kk-KZ"/>
        </w:rPr>
        <w:t xml:space="preserve"> –  материалды дүние, материалды объектілер, сапалық жағынан әртүрлі болып келетін материя формаларының толық жиынтығы.</w:t>
      </w:r>
    </w:p>
    <w:p w14:paraId="25F598D3"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Әлеуметтік құрылым</w:t>
      </w:r>
      <w:r w:rsidRPr="00EC1687">
        <w:rPr>
          <w:rFonts w:ascii="Times New Roman" w:hAnsi="Times New Roman" w:cs="Times New Roman"/>
          <w:sz w:val="28"/>
          <w:szCs w:val="28"/>
          <w:lang w:val="kk-KZ"/>
        </w:rPr>
        <w:t xml:space="preserve"> – қоғамдық еңбек бөлінісіне, өндіріс күштерінің және өндірістік қатынастардың деңгейіне байланысты қалыптасқан қауымдардың тұтастығы және олардың өзара тұрақты қтынастары.</w:t>
      </w:r>
    </w:p>
    <w:p w14:paraId="194678E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Әулет – </w:t>
      </w:r>
      <w:r w:rsidRPr="00EC1687">
        <w:rPr>
          <w:rFonts w:ascii="Times New Roman" w:hAnsi="Times New Roman" w:cs="Times New Roman"/>
          <w:sz w:val="28"/>
          <w:szCs w:val="28"/>
          <w:lang w:val="kk-KZ"/>
        </w:rPr>
        <w:t>бір атадан тараған ұрпақтар, үрім-бұтақ, тұқым.</w:t>
      </w:r>
    </w:p>
    <w:p w14:paraId="3F997BF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Әулие</w:t>
      </w:r>
      <w:r w:rsidRPr="00EC1687">
        <w:rPr>
          <w:rFonts w:ascii="Times New Roman" w:hAnsi="Times New Roman" w:cs="Times New Roman"/>
          <w:sz w:val="28"/>
          <w:szCs w:val="28"/>
          <w:lang w:val="kk-KZ"/>
        </w:rPr>
        <w:t xml:space="preserve"> – ерекше дін жолына кіршіксіз берілгендігімен  халық сеніміне ие болған қасиетті тұлға.</w:t>
      </w:r>
    </w:p>
    <w:p w14:paraId="7E351C66" w14:textId="77777777" w:rsidR="00EC1687" w:rsidRPr="00EC1687" w:rsidRDefault="00EC1687" w:rsidP="00EC1687">
      <w:pPr>
        <w:jc w:val="center"/>
        <w:rPr>
          <w:rFonts w:ascii="Times New Roman" w:hAnsi="Times New Roman" w:cs="Times New Roman"/>
          <w:b/>
          <w:sz w:val="16"/>
          <w:szCs w:val="16"/>
          <w:lang w:val="kk-KZ"/>
        </w:rPr>
      </w:pPr>
    </w:p>
    <w:p w14:paraId="568F7050"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Б –</w:t>
      </w:r>
    </w:p>
    <w:p w14:paraId="57D47F4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Баб – </w:t>
      </w:r>
      <w:r w:rsidRPr="00EC1687">
        <w:rPr>
          <w:rFonts w:ascii="Times New Roman" w:hAnsi="Times New Roman" w:cs="Times New Roman"/>
          <w:sz w:val="28"/>
          <w:szCs w:val="28"/>
          <w:lang w:val="kk-KZ"/>
        </w:rPr>
        <w:t>ислам дінінің уағыздаушы сақабалардың атағы.</w:t>
      </w:r>
    </w:p>
    <w:p w14:paraId="0E22EAC9"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Баба – </w:t>
      </w:r>
      <w:r w:rsidRPr="00EC1687">
        <w:rPr>
          <w:rFonts w:ascii="Times New Roman" w:hAnsi="Times New Roman" w:cs="Times New Roman"/>
          <w:sz w:val="28"/>
          <w:szCs w:val="28"/>
          <w:lang w:val="kk-KZ"/>
        </w:rPr>
        <w:t>арғы ата, ұлы ата.</w:t>
      </w:r>
    </w:p>
    <w:p w14:paraId="6C95D26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Бай</w:t>
      </w:r>
      <w:r w:rsidRPr="00EC1687">
        <w:rPr>
          <w:rFonts w:ascii="Times New Roman" w:hAnsi="Times New Roman" w:cs="Times New Roman"/>
          <w:sz w:val="28"/>
          <w:szCs w:val="28"/>
          <w:lang w:val="kk-KZ"/>
        </w:rPr>
        <w:t xml:space="preserve"> – дәстүрлі қазақ қоғамындағы дәулетті-әлеуметтік топ.</w:t>
      </w:r>
    </w:p>
    <w:p w14:paraId="4AB5616E"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Бақсы – </w:t>
      </w:r>
      <w:r w:rsidRPr="00EC1687">
        <w:rPr>
          <w:rFonts w:ascii="Times New Roman" w:hAnsi="Times New Roman" w:cs="Times New Roman"/>
          <w:sz w:val="28"/>
          <w:szCs w:val="28"/>
          <w:lang w:val="kk-KZ"/>
        </w:rPr>
        <w:t>«аруақ қону» арқылы адамдар әлемін рухтар мен жындар әлемімен байланыстырушы, науқастарды емдеуші тұлғамен байланысты қолданылатын ұғым.</w:t>
      </w:r>
    </w:p>
    <w:p w14:paraId="697B28D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Батыр</w:t>
      </w:r>
      <w:r w:rsidRPr="00EC1687">
        <w:rPr>
          <w:rFonts w:ascii="Times New Roman" w:hAnsi="Times New Roman" w:cs="Times New Roman"/>
          <w:sz w:val="28"/>
          <w:szCs w:val="28"/>
          <w:lang w:val="kk-KZ"/>
        </w:rPr>
        <w:t xml:space="preserve"> – әскери өнерді жақсы меңгерген, жау-жүрек ерлігімен аты шыққан, қаһарман адамға берілетін құрметті атақ.</w:t>
      </w:r>
    </w:p>
    <w:p w14:paraId="3413A31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Бедел</w:t>
      </w:r>
      <w:r w:rsidRPr="00EC1687">
        <w:rPr>
          <w:rFonts w:ascii="Times New Roman" w:hAnsi="Times New Roman" w:cs="Times New Roman"/>
          <w:sz w:val="28"/>
          <w:szCs w:val="28"/>
          <w:lang w:val="kk-KZ"/>
        </w:rPr>
        <w:t xml:space="preserve"> – адамның жалпы жұрт таныған қадір-қаситі, ықпалы, көзқарастар жүйесі немесе белгілі бір қасиеттеріне, сіңірген еңбегіне көрсетілген лайықты құрмет.</w:t>
      </w:r>
    </w:p>
    <w:p w14:paraId="1B3C7B4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Би </w:t>
      </w:r>
      <w:r w:rsidRPr="00EC1687">
        <w:rPr>
          <w:rFonts w:ascii="Times New Roman" w:hAnsi="Times New Roman" w:cs="Times New Roman"/>
          <w:sz w:val="28"/>
          <w:szCs w:val="28"/>
          <w:lang w:val="kk-KZ"/>
        </w:rPr>
        <w:t>– дәстүрлі қазақ қоғамындағы саяси-әлеуметтік жүйесіндегі демократиялық биліктің иесі.</w:t>
      </w:r>
    </w:p>
    <w:p w14:paraId="7A52EF38"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Босқын – </w:t>
      </w:r>
      <w:r w:rsidRPr="00EC1687">
        <w:rPr>
          <w:rFonts w:ascii="Times New Roman" w:hAnsi="Times New Roman" w:cs="Times New Roman"/>
          <w:sz w:val="28"/>
          <w:szCs w:val="28"/>
          <w:lang w:val="kk-KZ"/>
        </w:rPr>
        <w:t>аштықтан, қуғын-сүргіннен қашып көшу, қашқан ел.</w:t>
      </w:r>
    </w:p>
    <w:p w14:paraId="3FDF50E7" w14:textId="77777777" w:rsidR="00EC1687" w:rsidRPr="00EC1687" w:rsidRDefault="00EC1687" w:rsidP="00EC1687">
      <w:pPr>
        <w:jc w:val="center"/>
        <w:rPr>
          <w:rFonts w:ascii="Times New Roman" w:hAnsi="Times New Roman" w:cs="Times New Roman"/>
          <w:b/>
          <w:sz w:val="16"/>
          <w:szCs w:val="16"/>
          <w:lang w:val="kk-KZ"/>
        </w:rPr>
      </w:pPr>
    </w:p>
    <w:p w14:paraId="752F776B"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Г –</w:t>
      </w:r>
    </w:p>
    <w:p w14:paraId="39054B58"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Генезис </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genesis</w:t>
      </w:r>
      <w:r w:rsidRPr="00EC1687">
        <w:rPr>
          <w:rFonts w:ascii="Times New Roman" w:hAnsi="Times New Roman" w:cs="Times New Roman"/>
          <w:sz w:val="28"/>
          <w:szCs w:val="28"/>
          <w:lang w:val="kk-KZ"/>
        </w:rPr>
        <w:t xml:space="preserve"> – пайда болу, қалыптасу)</w:t>
      </w:r>
      <w:r w:rsidRPr="00EC1687">
        <w:rPr>
          <w:rFonts w:ascii="Times New Roman" w:hAnsi="Times New Roman" w:cs="Times New Roman"/>
          <w:b/>
          <w:sz w:val="28"/>
          <w:szCs w:val="28"/>
          <w:lang w:val="kk-KZ"/>
        </w:rPr>
        <w:t xml:space="preserve"> – </w:t>
      </w:r>
      <w:r w:rsidRPr="00EC1687">
        <w:rPr>
          <w:rFonts w:ascii="Times New Roman" w:hAnsi="Times New Roman" w:cs="Times New Roman"/>
          <w:sz w:val="28"/>
          <w:szCs w:val="28"/>
          <w:lang w:val="kk-KZ"/>
        </w:rPr>
        <w:t>дамушы құбылыстың, нәрсенің, болмыс бітімдерінің бастапқы кезеңі, шығу тарихы, қалыптасу сатылары.</w:t>
      </w:r>
    </w:p>
    <w:p w14:paraId="1B283208"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Генеология</w:t>
      </w:r>
      <w:r w:rsidRPr="00EC1687">
        <w:rPr>
          <w:rFonts w:ascii="Times New Roman" w:hAnsi="Times New Roman" w:cs="Times New Roman"/>
          <w:sz w:val="28"/>
          <w:szCs w:val="28"/>
          <w:lang w:val="kk-KZ"/>
        </w:rPr>
        <w:t xml:space="preserve"> – туысқандық қатынастарға негізделген, шыққан арғы тектен бастау алатын ұрпақтар сабақтастығын білдіретін ұғым.</w:t>
      </w:r>
    </w:p>
    <w:p w14:paraId="7014262F" w14:textId="7275461B" w:rsidR="00EC1687" w:rsidRPr="00F44C7E"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Генофонд – </w:t>
      </w:r>
      <w:r w:rsidRPr="00EC1687">
        <w:rPr>
          <w:rFonts w:ascii="Times New Roman" w:hAnsi="Times New Roman" w:cs="Times New Roman"/>
          <w:sz w:val="28"/>
          <w:szCs w:val="28"/>
          <w:lang w:val="kk-KZ"/>
        </w:rPr>
        <w:t xml:space="preserve">нақтылы бір этностық немесе өркениеттің, адамзаттың жалпы мәдени </w:t>
      </w:r>
      <w:r w:rsidRPr="00F44C7E">
        <w:rPr>
          <w:rFonts w:ascii="Times New Roman" w:hAnsi="Times New Roman" w:cs="Times New Roman"/>
          <w:sz w:val="28"/>
          <w:szCs w:val="28"/>
          <w:lang w:val="kk-KZ"/>
        </w:rPr>
        <w:t>қазыналар қорына қосқан құндылықтарының жиынтығы.</w:t>
      </w:r>
    </w:p>
    <w:p w14:paraId="225BB2C6" w14:textId="77777777" w:rsidR="00F44C7E" w:rsidRPr="00F44C7E" w:rsidRDefault="00F44C7E" w:rsidP="00F44C7E">
      <w:pPr>
        <w:jc w:val="both"/>
        <w:rPr>
          <w:rFonts w:ascii="Times New Roman" w:hAnsi="Times New Roman" w:cs="Times New Roman"/>
          <w:sz w:val="28"/>
          <w:szCs w:val="28"/>
          <w:lang w:val="kk-KZ"/>
        </w:rPr>
      </w:pPr>
      <w:r w:rsidRPr="00F44C7E">
        <w:rPr>
          <w:rFonts w:ascii="Times New Roman" w:hAnsi="Times New Roman" w:cs="Times New Roman"/>
          <w:b/>
          <w:sz w:val="28"/>
          <w:szCs w:val="28"/>
          <w:lang w:val="kk-KZ"/>
        </w:rPr>
        <w:t>Геноцид</w:t>
      </w:r>
      <w:r w:rsidRPr="00F44C7E">
        <w:rPr>
          <w:rStyle w:val="st"/>
          <w:rFonts w:ascii="Times New Roman" w:hAnsi="Times New Roman" w:cs="Times New Roman"/>
          <w:sz w:val="28"/>
          <w:szCs w:val="28"/>
          <w:lang w:val="kk-KZ"/>
        </w:rPr>
        <w:t xml:space="preserve"> (грек. </w:t>
      </w:r>
      <w:r w:rsidRPr="00F44C7E">
        <w:rPr>
          <w:rStyle w:val="st"/>
          <w:rFonts w:ascii="Times New Roman" w:hAnsi="Times New Roman" w:cs="Times New Roman"/>
          <w:i/>
          <w:sz w:val="28"/>
          <w:szCs w:val="28"/>
          <w:lang w:val="kk-KZ"/>
        </w:rPr>
        <w:t>genos</w:t>
      </w:r>
      <w:r w:rsidRPr="00F44C7E">
        <w:rPr>
          <w:rStyle w:val="st"/>
          <w:rFonts w:ascii="Times New Roman" w:hAnsi="Times New Roman" w:cs="Times New Roman"/>
          <w:sz w:val="28"/>
          <w:szCs w:val="28"/>
          <w:lang w:val="kk-KZ"/>
        </w:rPr>
        <w:t xml:space="preserve"> – тек, қауым +  </w:t>
      </w:r>
      <w:r w:rsidRPr="00F44C7E">
        <w:rPr>
          <w:rStyle w:val="st"/>
          <w:rFonts w:ascii="Times New Roman" w:hAnsi="Times New Roman" w:cs="Times New Roman"/>
          <w:i/>
          <w:sz w:val="28"/>
          <w:szCs w:val="28"/>
          <w:lang w:val="kk-KZ"/>
        </w:rPr>
        <w:t>caedere</w:t>
      </w:r>
      <w:r w:rsidRPr="00F44C7E">
        <w:rPr>
          <w:rStyle w:val="st"/>
          <w:rFonts w:ascii="Times New Roman" w:hAnsi="Times New Roman" w:cs="Times New Roman"/>
          <w:sz w:val="28"/>
          <w:szCs w:val="28"/>
          <w:lang w:val="kk-KZ"/>
        </w:rPr>
        <w:t xml:space="preserve"> – өлтіремін)</w:t>
      </w:r>
      <w:r w:rsidRPr="00F44C7E">
        <w:rPr>
          <w:rFonts w:ascii="Times New Roman" w:hAnsi="Times New Roman" w:cs="Times New Roman"/>
          <w:sz w:val="28"/>
          <w:szCs w:val="28"/>
          <w:lang w:val="kk-KZ"/>
        </w:rPr>
        <w:t xml:space="preserve"> – нәсілдік немесе этностық басымдылық пен жеккөрушілікті желеу етіп, адамдық бірлестіктерді жою әрекеттері.</w:t>
      </w:r>
    </w:p>
    <w:p w14:paraId="180F69D4" w14:textId="77777777" w:rsidR="00F44C7E" w:rsidRPr="00F44C7E" w:rsidRDefault="00F44C7E" w:rsidP="00EC1687">
      <w:pPr>
        <w:jc w:val="both"/>
        <w:rPr>
          <w:rFonts w:ascii="Times New Roman" w:hAnsi="Times New Roman" w:cs="Times New Roman"/>
          <w:sz w:val="28"/>
          <w:szCs w:val="28"/>
          <w:lang w:val="kk-KZ"/>
        </w:rPr>
      </w:pPr>
    </w:p>
    <w:p w14:paraId="5009CBA4" w14:textId="77777777" w:rsidR="00EC1687" w:rsidRPr="00F44C7E" w:rsidRDefault="00EC1687" w:rsidP="00EC1687">
      <w:pPr>
        <w:jc w:val="both"/>
        <w:rPr>
          <w:rFonts w:ascii="Times New Roman" w:hAnsi="Times New Roman" w:cs="Times New Roman"/>
          <w:sz w:val="28"/>
          <w:szCs w:val="28"/>
          <w:lang w:val="kk-KZ"/>
        </w:rPr>
      </w:pPr>
      <w:r w:rsidRPr="00F44C7E">
        <w:rPr>
          <w:rFonts w:ascii="Times New Roman" w:hAnsi="Times New Roman" w:cs="Times New Roman"/>
          <w:b/>
          <w:sz w:val="28"/>
          <w:szCs w:val="28"/>
          <w:lang w:val="kk-KZ"/>
        </w:rPr>
        <w:t xml:space="preserve">Гипотеза </w:t>
      </w:r>
      <w:r w:rsidRPr="00F44C7E">
        <w:rPr>
          <w:rFonts w:ascii="Times New Roman" w:hAnsi="Times New Roman" w:cs="Times New Roman"/>
          <w:sz w:val="28"/>
          <w:szCs w:val="28"/>
          <w:lang w:val="kk-KZ"/>
        </w:rPr>
        <w:t>– ой қорыту жүйесі, сол арқылы бірқатар фактілер негізінде объектінің, байланыстың немесе құбылыс себептерінің болуы туралы тұжырым жасайды.</w:t>
      </w:r>
    </w:p>
    <w:p w14:paraId="22D6221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Глоссарий – </w:t>
      </w:r>
      <w:r w:rsidRPr="00EC1687">
        <w:rPr>
          <w:rFonts w:ascii="Times New Roman" w:hAnsi="Times New Roman" w:cs="Times New Roman"/>
          <w:sz w:val="28"/>
          <w:szCs w:val="28"/>
          <w:lang w:val="kk-KZ"/>
        </w:rPr>
        <w:t>терминдермен айтылған ойлардың түсіндірме сөздігі.</w:t>
      </w:r>
    </w:p>
    <w:p w14:paraId="17A856FA" w14:textId="77777777" w:rsidR="00EC1687" w:rsidRPr="00EC1687" w:rsidRDefault="00EC1687" w:rsidP="00EC1687">
      <w:pPr>
        <w:jc w:val="both"/>
        <w:rPr>
          <w:rFonts w:ascii="Times New Roman" w:hAnsi="Times New Roman" w:cs="Times New Roman"/>
          <w:sz w:val="16"/>
          <w:szCs w:val="16"/>
          <w:lang w:val="kk-KZ"/>
        </w:rPr>
      </w:pPr>
    </w:p>
    <w:p w14:paraId="301D75B6" w14:textId="493093C9" w:rsidR="00EC1687" w:rsidRDefault="00BE44E1" w:rsidP="00BE44E1">
      <w:pPr>
        <w:tabs>
          <w:tab w:val="center" w:pos="4677"/>
          <w:tab w:val="left" w:pos="5550"/>
        </w:tabs>
        <w:rPr>
          <w:rFonts w:ascii="Times New Roman" w:hAnsi="Times New Roman" w:cs="Times New Roman"/>
          <w:b/>
          <w:sz w:val="28"/>
          <w:szCs w:val="28"/>
          <w:lang w:val="kk-KZ"/>
        </w:rPr>
      </w:pPr>
      <w:r>
        <w:rPr>
          <w:rFonts w:ascii="Times New Roman" w:hAnsi="Times New Roman" w:cs="Times New Roman"/>
          <w:b/>
          <w:sz w:val="28"/>
          <w:szCs w:val="28"/>
          <w:lang w:val="kk-KZ"/>
        </w:rPr>
        <w:tab/>
      </w:r>
      <w:r w:rsidR="00EC1687" w:rsidRPr="00EC1687">
        <w:rPr>
          <w:rFonts w:ascii="Times New Roman" w:hAnsi="Times New Roman" w:cs="Times New Roman"/>
          <w:b/>
          <w:sz w:val="28"/>
          <w:szCs w:val="28"/>
          <w:lang w:val="kk-KZ"/>
        </w:rPr>
        <w:t>– Ғ –</w:t>
      </w:r>
      <w:r>
        <w:rPr>
          <w:rFonts w:ascii="Times New Roman" w:hAnsi="Times New Roman" w:cs="Times New Roman"/>
          <w:b/>
          <w:sz w:val="28"/>
          <w:szCs w:val="28"/>
          <w:lang w:val="kk-KZ"/>
        </w:rPr>
        <w:tab/>
      </w:r>
    </w:p>
    <w:p w14:paraId="5CD6BA7D" w14:textId="77777777" w:rsidR="00BE44E1" w:rsidRPr="00BE44E1" w:rsidRDefault="00BE44E1" w:rsidP="00BE44E1">
      <w:pPr>
        <w:jc w:val="both"/>
        <w:rPr>
          <w:rFonts w:ascii="Times New Roman" w:hAnsi="Times New Roman" w:cs="Times New Roman"/>
          <w:b/>
          <w:sz w:val="28"/>
          <w:szCs w:val="28"/>
          <w:lang w:val="kk-KZ"/>
        </w:rPr>
      </w:pPr>
      <w:r w:rsidRPr="00BE44E1">
        <w:rPr>
          <w:rFonts w:ascii="Times New Roman" w:hAnsi="Times New Roman" w:cs="Times New Roman"/>
          <w:b/>
          <w:sz w:val="28"/>
          <w:szCs w:val="28"/>
          <w:lang w:val="kk-KZ"/>
        </w:rPr>
        <w:t xml:space="preserve">Ғаламдық проблемалар – </w:t>
      </w:r>
      <w:r w:rsidRPr="00BE44E1">
        <w:rPr>
          <w:rFonts w:ascii="Times New Roman" w:hAnsi="Times New Roman" w:cs="Times New Roman"/>
          <w:sz w:val="28"/>
          <w:szCs w:val="28"/>
          <w:lang w:val="kk-KZ"/>
        </w:rPr>
        <w:t>дүние жүзін оның аймақтарын немесе елдерін қамтитын заманымыздың жалпыадамзаттық проблемаларының комплексі.</w:t>
      </w:r>
    </w:p>
    <w:p w14:paraId="75398621" w14:textId="77777777" w:rsidR="00EC1687" w:rsidRPr="00BE44E1" w:rsidRDefault="00EC1687" w:rsidP="00EC1687">
      <w:pPr>
        <w:jc w:val="both"/>
        <w:rPr>
          <w:rFonts w:ascii="Times New Roman" w:hAnsi="Times New Roman" w:cs="Times New Roman"/>
          <w:sz w:val="28"/>
          <w:szCs w:val="28"/>
          <w:lang w:val="kk-KZ"/>
        </w:rPr>
      </w:pPr>
      <w:r w:rsidRPr="00BE44E1">
        <w:rPr>
          <w:rFonts w:ascii="Times New Roman" w:hAnsi="Times New Roman" w:cs="Times New Roman"/>
          <w:b/>
          <w:sz w:val="28"/>
          <w:szCs w:val="28"/>
          <w:lang w:val="kk-KZ"/>
        </w:rPr>
        <w:t xml:space="preserve">Ғарыш – </w:t>
      </w:r>
      <w:r w:rsidRPr="00BE44E1">
        <w:rPr>
          <w:rFonts w:ascii="Times New Roman" w:hAnsi="Times New Roman" w:cs="Times New Roman"/>
          <w:sz w:val="28"/>
          <w:szCs w:val="28"/>
          <w:lang w:val="kk-KZ"/>
        </w:rPr>
        <w:t>аспан әлемі, біртұтас әлем.</w:t>
      </w:r>
    </w:p>
    <w:p w14:paraId="3ADB96FA" w14:textId="77777777" w:rsidR="00EC1687" w:rsidRPr="00BE44E1" w:rsidRDefault="00EC1687" w:rsidP="00EC1687">
      <w:pPr>
        <w:jc w:val="both"/>
        <w:rPr>
          <w:rFonts w:ascii="Times New Roman" w:hAnsi="Times New Roman" w:cs="Times New Roman"/>
          <w:sz w:val="28"/>
          <w:szCs w:val="28"/>
          <w:lang w:val="kk-KZ"/>
        </w:rPr>
      </w:pPr>
      <w:r w:rsidRPr="00BE44E1">
        <w:rPr>
          <w:rFonts w:ascii="Times New Roman" w:hAnsi="Times New Roman" w:cs="Times New Roman"/>
          <w:b/>
          <w:sz w:val="28"/>
          <w:szCs w:val="28"/>
          <w:lang w:val="kk-KZ"/>
        </w:rPr>
        <w:t xml:space="preserve">Ғылым </w:t>
      </w:r>
      <w:r w:rsidRPr="00BE44E1">
        <w:rPr>
          <w:rFonts w:ascii="Times New Roman" w:hAnsi="Times New Roman" w:cs="Times New Roman"/>
          <w:sz w:val="28"/>
          <w:szCs w:val="28"/>
          <w:lang w:val="kk-KZ"/>
        </w:rPr>
        <w:t>– табиғат, қоғам және ой жүйесі туралы жаңа білімдер жасауға бағытталған және оның барлық шарттары мен сәттерін түгел қамтитын зерттеу қызметінің саласы.</w:t>
      </w:r>
    </w:p>
    <w:p w14:paraId="153BB96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Ғылыми болжам</w:t>
      </w:r>
      <w:r w:rsidRPr="00EC1687">
        <w:rPr>
          <w:rFonts w:ascii="Times New Roman" w:hAnsi="Times New Roman" w:cs="Times New Roman"/>
          <w:sz w:val="28"/>
          <w:szCs w:val="28"/>
          <w:lang w:val="kk-KZ"/>
        </w:rPr>
        <w:t xml:space="preserve"> – теориялық және тәжірибелік деректерді тұжырымдауға және дамудың объективті заңдылықтарына сүйене отырып, табиғат пен қоғамның, зерттелмеген немесе тәжірибеде әлі де болса анықталмаған құбылыстарын болжау.</w:t>
      </w:r>
    </w:p>
    <w:p w14:paraId="2F439FCC" w14:textId="77777777" w:rsidR="00EC1687" w:rsidRPr="00EC1687" w:rsidRDefault="00EC1687" w:rsidP="00EC1687">
      <w:pPr>
        <w:jc w:val="both"/>
        <w:rPr>
          <w:rFonts w:ascii="Times New Roman" w:hAnsi="Times New Roman" w:cs="Times New Roman"/>
          <w:sz w:val="16"/>
          <w:szCs w:val="16"/>
          <w:lang w:val="kk-KZ"/>
        </w:rPr>
      </w:pPr>
    </w:p>
    <w:p w14:paraId="50561B9E"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Д –</w:t>
      </w:r>
    </w:p>
    <w:p w14:paraId="126E5352" w14:textId="32467D6E"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Дағды – </w:t>
      </w:r>
      <w:r w:rsidRPr="00EC1687">
        <w:rPr>
          <w:rFonts w:ascii="Times New Roman" w:hAnsi="Times New Roman" w:cs="Times New Roman"/>
          <w:sz w:val="28"/>
          <w:szCs w:val="28"/>
          <w:lang w:val="kk-KZ"/>
        </w:rPr>
        <w:t>ұзақ уақыт қайталаудың нәтижесінде машықтанатын іс-қимылдар.</w:t>
      </w:r>
    </w:p>
    <w:p w14:paraId="1191E402" w14:textId="77777777" w:rsidR="00BE44E1" w:rsidRPr="00BE44E1" w:rsidRDefault="00BE44E1" w:rsidP="00BE44E1">
      <w:pPr>
        <w:jc w:val="both"/>
        <w:rPr>
          <w:rFonts w:ascii="Times New Roman" w:hAnsi="Times New Roman" w:cs="Times New Roman"/>
          <w:b/>
          <w:sz w:val="28"/>
          <w:szCs w:val="28"/>
          <w:lang w:val="kk-KZ"/>
        </w:rPr>
      </w:pPr>
      <w:r w:rsidRPr="00BE44E1">
        <w:rPr>
          <w:rFonts w:ascii="Times New Roman" w:hAnsi="Times New Roman" w:cs="Times New Roman"/>
          <w:b/>
          <w:bCs/>
          <w:sz w:val="28"/>
          <w:szCs w:val="28"/>
          <w:lang w:val="kk-KZ"/>
        </w:rPr>
        <w:t>Дағдырыс,</w:t>
      </w:r>
      <w:r w:rsidRPr="00BE44E1">
        <w:rPr>
          <w:rFonts w:ascii="Times New Roman" w:hAnsi="Times New Roman" w:cs="Times New Roman"/>
          <w:sz w:val="28"/>
          <w:szCs w:val="28"/>
          <w:lang w:val="kk-KZ"/>
        </w:rPr>
        <w:t xml:space="preserve"> кризис </w:t>
      </w:r>
      <w:r w:rsidRPr="00BE44E1">
        <w:rPr>
          <w:rStyle w:val="st"/>
          <w:rFonts w:ascii="Times New Roman" w:hAnsi="Times New Roman" w:cs="Times New Roman"/>
          <w:sz w:val="28"/>
          <w:szCs w:val="28"/>
          <w:lang w:val="kk-KZ"/>
        </w:rPr>
        <w:t xml:space="preserve">(грек. </w:t>
      </w:r>
      <w:r w:rsidRPr="00BE44E1">
        <w:rPr>
          <w:rStyle w:val="st"/>
          <w:rFonts w:ascii="Times New Roman" w:hAnsi="Times New Roman" w:cs="Times New Roman"/>
          <w:i/>
          <w:sz w:val="28"/>
          <w:szCs w:val="28"/>
          <w:lang w:val="kk-KZ"/>
        </w:rPr>
        <w:t>krisis</w:t>
      </w:r>
      <w:r w:rsidRPr="00BE44E1">
        <w:rPr>
          <w:rStyle w:val="st"/>
          <w:rFonts w:ascii="Times New Roman" w:hAnsi="Times New Roman" w:cs="Times New Roman"/>
          <w:sz w:val="28"/>
          <w:szCs w:val="28"/>
          <w:lang w:val="kk-KZ"/>
        </w:rPr>
        <w:t xml:space="preserve"> – шешім)</w:t>
      </w:r>
      <w:r w:rsidRPr="00BE44E1">
        <w:rPr>
          <w:rFonts w:ascii="Times New Roman" w:hAnsi="Times New Roman" w:cs="Times New Roman"/>
          <w:sz w:val="28"/>
          <w:szCs w:val="28"/>
          <w:lang w:val="kk-KZ"/>
        </w:rPr>
        <w:t xml:space="preserve"> – </w:t>
      </w:r>
      <w:hyperlink r:id="rId4" w:tooltip="Мәселе" w:history="1">
        <w:r w:rsidRPr="00BE44E1">
          <w:rPr>
            <w:rStyle w:val="a3"/>
            <w:rFonts w:ascii="Times New Roman" w:hAnsi="Times New Roman" w:cs="Times New Roman"/>
            <w:color w:val="auto"/>
            <w:sz w:val="28"/>
            <w:szCs w:val="28"/>
            <w:u w:val="none"/>
            <w:lang w:val="kk-KZ"/>
          </w:rPr>
          <w:t>мәселенің</w:t>
        </w:r>
      </w:hyperlink>
      <w:r w:rsidRPr="00BE44E1">
        <w:rPr>
          <w:rFonts w:ascii="Times New Roman" w:hAnsi="Times New Roman" w:cs="Times New Roman"/>
          <w:sz w:val="28"/>
          <w:szCs w:val="28"/>
          <w:lang w:val="kk-KZ"/>
        </w:rPr>
        <w:t xml:space="preserve"> аса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w:t>
      </w:r>
      <w:r w:rsidRPr="00BE44E1">
        <w:rPr>
          <w:rFonts w:ascii="Times New Roman" w:hAnsi="Times New Roman" w:cs="Times New Roman"/>
          <w:sz w:val="28"/>
          <w:szCs w:val="28"/>
        </w:rPr>
        <w:fldChar w:fldCharType="begin"/>
      </w:r>
      <w:r w:rsidRPr="00BE44E1">
        <w:rPr>
          <w:rFonts w:ascii="Times New Roman" w:hAnsi="Times New Roman" w:cs="Times New Roman"/>
          <w:sz w:val="28"/>
          <w:szCs w:val="28"/>
          <w:lang w:val="kk-KZ"/>
        </w:rPr>
        <w:instrText xml:space="preserve"> HYPERLINK "http://kk.wikipedia.org/w/index.php?title=%D0%A1%D0%B0%D1%8F%D1%81%D0%B8&amp;action=edit&amp;redlink=1" \o "Саяси (мұндай бет жоқ)" </w:instrText>
      </w:r>
      <w:r w:rsidRPr="00BE44E1">
        <w:rPr>
          <w:rFonts w:ascii="Times New Roman" w:hAnsi="Times New Roman" w:cs="Times New Roman"/>
          <w:sz w:val="28"/>
          <w:szCs w:val="28"/>
        </w:rPr>
        <w:fldChar w:fldCharType="separate"/>
      </w:r>
      <w:r w:rsidRPr="00BE44E1">
        <w:rPr>
          <w:rStyle w:val="a3"/>
          <w:rFonts w:ascii="Times New Roman" w:hAnsi="Times New Roman" w:cs="Times New Roman"/>
          <w:color w:val="auto"/>
          <w:sz w:val="28"/>
          <w:szCs w:val="28"/>
          <w:u w:val="none"/>
          <w:lang w:val="kk-KZ"/>
        </w:rPr>
        <w:t>саяси</w:t>
      </w:r>
      <w:r w:rsidRPr="00BE44E1">
        <w:rPr>
          <w:rFonts w:ascii="Times New Roman" w:hAnsi="Times New Roman" w:cs="Times New Roman"/>
          <w:sz w:val="28"/>
          <w:szCs w:val="28"/>
        </w:rPr>
        <w:fldChar w:fldCharType="end"/>
      </w:r>
      <w:r w:rsidRPr="00BE44E1">
        <w:rPr>
          <w:rFonts w:ascii="Times New Roman" w:hAnsi="Times New Roman" w:cs="Times New Roman"/>
          <w:sz w:val="28"/>
          <w:szCs w:val="28"/>
          <w:lang w:val="kk-KZ"/>
        </w:rPr>
        <w:t xml:space="preserve">, </w:t>
      </w:r>
      <w:hyperlink r:id="rId5" w:tooltip="Экономика" w:history="1">
        <w:r w:rsidRPr="00BE44E1">
          <w:rPr>
            <w:rStyle w:val="a3"/>
            <w:rFonts w:ascii="Times New Roman" w:hAnsi="Times New Roman" w:cs="Times New Roman"/>
            <w:color w:val="auto"/>
            <w:sz w:val="28"/>
            <w:szCs w:val="28"/>
            <w:u w:val="none"/>
            <w:lang w:val="kk-KZ"/>
          </w:rPr>
          <w:t>экономикалық</w:t>
        </w:r>
      </w:hyperlink>
      <w:r w:rsidRPr="00BE44E1">
        <w:rPr>
          <w:rFonts w:ascii="Times New Roman" w:hAnsi="Times New Roman" w:cs="Times New Roman"/>
          <w:sz w:val="28"/>
          <w:szCs w:val="28"/>
          <w:lang w:val="kk-KZ"/>
        </w:rPr>
        <w:t xml:space="preserve">, </w:t>
      </w:r>
      <w:hyperlink r:id="rId6" w:tooltip="Экология" w:history="1">
        <w:r w:rsidRPr="00BE44E1">
          <w:rPr>
            <w:rStyle w:val="a3"/>
            <w:rFonts w:ascii="Times New Roman" w:hAnsi="Times New Roman" w:cs="Times New Roman"/>
            <w:color w:val="auto"/>
            <w:sz w:val="28"/>
            <w:szCs w:val="28"/>
            <w:u w:val="none"/>
            <w:lang w:val="kk-KZ"/>
          </w:rPr>
          <w:t>экологиялық</w:t>
        </w:r>
      </w:hyperlink>
      <w:r w:rsidRPr="00BE44E1">
        <w:rPr>
          <w:rFonts w:ascii="Times New Roman" w:hAnsi="Times New Roman" w:cs="Times New Roman"/>
          <w:sz w:val="28"/>
          <w:szCs w:val="28"/>
          <w:lang w:val="kk-KZ"/>
        </w:rPr>
        <w:t xml:space="preserve"> және т.б. дағдарыстар.</w:t>
      </w:r>
    </w:p>
    <w:p w14:paraId="2D7F18E1"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 xml:space="preserve">Дала – </w:t>
      </w:r>
      <w:r w:rsidRPr="00EC1687">
        <w:rPr>
          <w:rFonts w:ascii="Times New Roman" w:hAnsi="Times New Roman" w:cs="Times New Roman"/>
          <w:sz w:val="28"/>
          <w:szCs w:val="28"/>
          <w:lang w:val="kk-KZ"/>
        </w:rPr>
        <w:t>кең байтақ жазық өңір.</w:t>
      </w:r>
    </w:p>
    <w:p w14:paraId="7FEA2A07" w14:textId="45DF66D4"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Дала өркениеті</w:t>
      </w:r>
      <w:r w:rsidRPr="00EC1687">
        <w:rPr>
          <w:rFonts w:ascii="Times New Roman" w:hAnsi="Times New Roman" w:cs="Times New Roman"/>
          <w:sz w:val="28"/>
          <w:szCs w:val="28"/>
          <w:lang w:val="kk-KZ"/>
        </w:rPr>
        <w:t xml:space="preserve"> – түркі тектес халықтардың, соның ішінде қазақтардың материалдық және рухани құндылықтарының даму сатысы.</w:t>
      </w:r>
    </w:p>
    <w:p w14:paraId="7BDA3E44" w14:textId="77777777" w:rsidR="00BE44E1" w:rsidRPr="00BE44E1" w:rsidRDefault="00BE44E1" w:rsidP="00BE44E1">
      <w:pPr>
        <w:jc w:val="both"/>
        <w:rPr>
          <w:rFonts w:ascii="Times New Roman" w:hAnsi="Times New Roman" w:cs="Times New Roman"/>
          <w:sz w:val="28"/>
          <w:szCs w:val="28"/>
          <w:lang w:val="kk-KZ"/>
        </w:rPr>
      </w:pPr>
      <w:r w:rsidRPr="00BE44E1">
        <w:rPr>
          <w:rFonts w:ascii="Times New Roman" w:hAnsi="Times New Roman" w:cs="Times New Roman"/>
          <w:b/>
          <w:bCs/>
          <w:sz w:val="28"/>
          <w:szCs w:val="28"/>
          <w:lang w:val="kk-KZ"/>
        </w:rPr>
        <w:t>Далалық зерттеу</w:t>
      </w:r>
      <w:r w:rsidRPr="00BE44E1">
        <w:rPr>
          <w:rFonts w:ascii="Times New Roman" w:hAnsi="Times New Roman" w:cs="Times New Roman"/>
          <w:sz w:val="28"/>
          <w:szCs w:val="28"/>
          <w:lang w:val="kk-KZ"/>
        </w:rPr>
        <w:t xml:space="preserve"> – нақты </w:t>
      </w:r>
      <w:r w:rsidRPr="00BE44E1">
        <w:rPr>
          <w:rFonts w:ascii="Times New Roman" w:hAnsi="Times New Roman" w:cs="Times New Roman"/>
          <w:sz w:val="28"/>
          <w:szCs w:val="28"/>
        </w:rPr>
        <w:fldChar w:fldCharType="begin"/>
      </w:r>
      <w:r w:rsidRPr="00BE44E1">
        <w:rPr>
          <w:rFonts w:ascii="Times New Roman" w:hAnsi="Times New Roman" w:cs="Times New Roman"/>
          <w:sz w:val="28"/>
          <w:szCs w:val="28"/>
          <w:lang w:val="kk-KZ"/>
        </w:rPr>
        <w:instrText xml:space="preserve"> HYPERLINK "http://kk.wikipedia.org/wiki/%D3%A8%D0%BC%D1%96%D1%80" \o "Өмір" </w:instrText>
      </w:r>
      <w:r w:rsidRPr="00BE44E1">
        <w:rPr>
          <w:rFonts w:ascii="Times New Roman" w:hAnsi="Times New Roman" w:cs="Times New Roman"/>
          <w:sz w:val="28"/>
          <w:szCs w:val="28"/>
        </w:rPr>
        <w:fldChar w:fldCharType="separate"/>
      </w:r>
      <w:r w:rsidRPr="00BE44E1">
        <w:rPr>
          <w:rStyle w:val="a3"/>
          <w:rFonts w:ascii="Times New Roman" w:hAnsi="Times New Roman" w:cs="Times New Roman"/>
          <w:color w:val="auto"/>
          <w:sz w:val="28"/>
          <w:szCs w:val="28"/>
          <w:u w:val="none"/>
          <w:lang w:val="kk-KZ"/>
        </w:rPr>
        <w:t>өмір</w:t>
      </w:r>
      <w:r w:rsidRPr="00BE44E1">
        <w:rPr>
          <w:rFonts w:ascii="Times New Roman" w:hAnsi="Times New Roman" w:cs="Times New Roman"/>
          <w:sz w:val="28"/>
          <w:szCs w:val="28"/>
        </w:rPr>
        <w:fldChar w:fldCharType="end"/>
      </w:r>
      <w:r w:rsidRPr="00BE44E1">
        <w:rPr>
          <w:rFonts w:ascii="Times New Roman" w:hAnsi="Times New Roman" w:cs="Times New Roman"/>
          <w:sz w:val="28"/>
          <w:szCs w:val="28"/>
          <w:lang w:val="kk-KZ"/>
        </w:rPr>
        <w:t xml:space="preserve"> </w:t>
      </w:r>
      <w:hyperlink r:id="rId7" w:tooltip="Жағдай" w:history="1">
        <w:r w:rsidRPr="00BE44E1">
          <w:rPr>
            <w:rStyle w:val="a3"/>
            <w:rFonts w:ascii="Times New Roman" w:hAnsi="Times New Roman" w:cs="Times New Roman"/>
            <w:color w:val="auto"/>
            <w:sz w:val="28"/>
            <w:szCs w:val="28"/>
            <w:u w:val="none"/>
            <w:lang w:val="kk-KZ"/>
          </w:rPr>
          <w:t>жағдайларында</w:t>
        </w:r>
      </w:hyperlink>
      <w:r w:rsidRPr="00BE44E1">
        <w:rPr>
          <w:rFonts w:ascii="Times New Roman" w:hAnsi="Times New Roman" w:cs="Times New Roman"/>
          <w:sz w:val="28"/>
          <w:szCs w:val="28"/>
          <w:lang w:val="kk-KZ"/>
        </w:rPr>
        <w:t xml:space="preserve"> адам </w:t>
      </w:r>
      <w:hyperlink r:id="rId8" w:tooltip="Мінез-құлық" w:history="1">
        <w:r w:rsidRPr="00BE44E1">
          <w:rPr>
            <w:rStyle w:val="a3"/>
            <w:rFonts w:ascii="Times New Roman" w:hAnsi="Times New Roman" w:cs="Times New Roman"/>
            <w:color w:val="auto"/>
            <w:sz w:val="28"/>
            <w:szCs w:val="28"/>
            <w:u w:val="none"/>
            <w:lang w:val="kk-KZ"/>
          </w:rPr>
          <w:t>мінез-құлқын</w:t>
        </w:r>
      </w:hyperlink>
      <w:r w:rsidRPr="00BE44E1">
        <w:rPr>
          <w:rFonts w:ascii="Times New Roman" w:hAnsi="Times New Roman" w:cs="Times New Roman"/>
          <w:sz w:val="28"/>
          <w:szCs w:val="28"/>
          <w:lang w:val="kk-KZ"/>
        </w:rPr>
        <w:t xml:space="preserve"> бақылау арқылы әлеуметтік </w:t>
      </w:r>
      <w:hyperlink r:id="rId9" w:tooltip="Мінез-құлық" w:history="1">
        <w:r w:rsidRPr="00BE44E1">
          <w:rPr>
            <w:rStyle w:val="a3"/>
            <w:rFonts w:ascii="Times New Roman" w:hAnsi="Times New Roman" w:cs="Times New Roman"/>
            <w:color w:val="auto"/>
            <w:sz w:val="28"/>
            <w:szCs w:val="28"/>
            <w:u w:val="none"/>
            <w:lang w:val="kk-KZ"/>
          </w:rPr>
          <w:t>құбылыстарды</w:t>
        </w:r>
      </w:hyperlink>
      <w:r w:rsidRPr="00BE44E1">
        <w:rPr>
          <w:rFonts w:ascii="Times New Roman" w:hAnsi="Times New Roman" w:cs="Times New Roman"/>
          <w:sz w:val="28"/>
          <w:szCs w:val="28"/>
          <w:lang w:val="kk-KZ"/>
        </w:rPr>
        <w:t xml:space="preserve"> ірі масштабта зерттеу</w:t>
      </w:r>
    </w:p>
    <w:p w14:paraId="555B5AE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Даму –</w:t>
      </w:r>
      <w:r w:rsidRPr="00EC1687">
        <w:rPr>
          <w:rFonts w:ascii="Times New Roman" w:hAnsi="Times New Roman" w:cs="Times New Roman"/>
          <w:sz w:val="28"/>
          <w:szCs w:val="28"/>
          <w:lang w:val="kk-KZ"/>
        </w:rPr>
        <w:t xml:space="preserve"> мәңгі, қажетті қозғалыс, уақыттағы өзгеріс.</w:t>
      </w:r>
    </w:p>
    <w:p w14:paraId="07BB460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Дәріс -</w:t>
      </w:r>
      <w:r w:rsidRPr="00EC1687">
        <w:rPr>
          <w:rFonts w:ascii="Times New Roman" w:hAnsi="Times New Roman" w:cs="Times New Roman"/>
          <w:sz w:val="28"/>
          <w:szCs w:val="28"/>
          <w:lang w:val="kk-KZ"/>
        </w:rPr>
        <w:t xml:space="preserve"> белгілі бір тақырып бойынша материалдарды баяндау. Жоғарғы оқу орындарында жаңа білімді хабарлаудың алдыңғы қатарлы әдісі.</w:t>
      </w:r>
    </w:p>
    <w:p w14:paraId="36792812" w14:textId="1692B087"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Дәстүр</w:t>
      </w:r>
      <w:r w:rsidRPr="00EC1687">
        <w:rPr>
          <w:rFonts w:ascii="Times New Roman" w:hAnsi="Times New Roman" w:cs="Times New Roman"/>
          <w:sz w:val="28"/>
          <w:szCs w:val="28"/>
          <w:lang w:val="kk-KZ"/>
        </w:rPr>
        <w:t xml:space="preserve"> – тарих барысында қалыптасып, ұрпақтан ұрпаққа жалғасып отыратын әдет-ғұрыптар, салт-сана, қоғмдық тәртіп, заң, мұрат пен игілік, мінез-құлық қалыптары және т.б., қоғамда, ұлтта немесе жекелеген әлеуметтік топтарда ұзақ уақыт бойы сақталатын әлеуметтік-мәдени мұра элементтері.</w:t>
      </w:r>
    </w:p>
    <w:p w14:paraId="2F451D74" w14:textId="77777777" w:rsidR="006875B3" w:rsidRPr="006875B3" w:rsidRDefault="006875B3" w:rsidP="006875B3">
      <w:pPr>
        <w:jc w:val="both"/>
        <w:rPr>
          <w:rFonts w:ascii="Times New Roman" w:hAnsi="Times New Roman" w:cs="Times New Roman"/>
          <w:sz w:val="28"/>
          <w:szCs w:val="28"/>
          <w:lang w:val="kk-KZ"/>
        </w:rPr>
      </w:pPr>
      <w:r w:rsidRPr="006875B3">
        <w:rPr>
          <w:rFonts w:ascii="Times New Roman" w:hAnsi="Times New Roman" w:cs="Times New Roman"/>
          <w:b/>
          <w:sz w:val="28"/>
          <w:szCs w:val="28"/>
          <w:lang w:val="kk-KZ"/>
        </w:rPr>
        <w:t>Депортация (</w:t>
      </w:r>
      <w:r w:rsidRPr="006875B3">
        <w:rPr>
          <w:rStyle w:val="st"/>
          <w:rFonts w:ascii="Times New Roman" w:hAnsi="Times New Roman" w:cs="Times New Roman"/>
          <w:sz w:val="28"/>
          <w:szCs w:val="28"/>
          <w:lang w:val="kk-KZ"/>
        </w:rPr>
        <w:t xml:space="preserve">лат. </w:t>
      </w:r>
      <w:r w:rsidRPr="006875B3">
        <w:rPr>
          <w:rStyle w:val="st"/>
          <w:rFonts w:ascii="Times New Roman" w:hAnsi="Times New Roman" w:cs="Times New Roman"/>
          <w:i/>
          <w:sz w:val="28"/>
          <w:szCs w:val="28"/>
          <w:lang w:val="kk-KZ"/>
        </w:rPr>
        <w:t>deportatio</w:t>
      </w:r>
      <w:r w:rsidRPr="006875B3">
        <w:rPr>
          <w:rStyle w:val="st"/>
          <w:rFonts w:ascii="Times New Roman" w:hAnsi="Times New Roman" w:cs="Times New Roman"/>
          <w:sz w:val="28"/>
          <w:szCs w:val="28"/>
          <w:lang w:val="kk-KZ"/>
        </w:rPr>
        <w:t xml:space="preserve"> – қуғындау, көшіру</w:t>
      </w:r>
      <w:r w:rsidRPr="006875B3">
        <w:rPr>
          <w:rFonts w:ascii="Times New Roman" w:hAnsi="Times New Roman" w:cs="Times New Roman"/>
          <w:b/>
          <w:sz w:val="28"/>
          <w:szCs w:val="28"/>
          <w:lang w:val="kk-KZ"/>
        </w:rPr>
        <w:t xml:space="preserve">) </w:t>
      </w:r>
      <w:r w:rsidRPr="006875B3">
        <w:rPr>
          <w:rFonts w:ascii="Times New Roman" w:hAnsi="Times New Roman" w:cs="Times New Roman"/>
          <w:sz w:val="28"/>
          <w:szCs w:val="28"/>
          <w:lang w:val="kk-KZ"/>
        </w:rPr>
        <w:t>– белгілі бір халықты күштеп көшіру.</w:t>
      </w:r>
    </w:p>
    <w:p w14:paraId="0987C116" w14:textId="77777777" w:rsidR="006875B3" w:rsidRPr="006875B3" w:rsidRDefault="006875B3" w:rsidP="006875B3">
      <w:pPr>
        <w:jc w:val="both"/>
        <w:rPr>
          <w:rFonts w:ascii="Times New Roman" w:hAnsi="Times New Roman" w:cs="Times New Roman"/>
          <w:sz w:val="28"/>
          <w:szCs w:val="28"/>
          <w:lang w:val="kk-KZ"/>
        </w:rPr>
      </w:pPr>
      <w:r w:rsidRPr="006875B3">
        <w:rPr>
          <w:rFonts w:ascii="Times New Roman" w:hAnsi="Times New Roman" w:cs="Times New Roman"/>
          <w:b/>
          <w:sz w:val="28"/>
          <w:szCs w:val="28"/>
          <w:lang w:val="kk-KZ"/>
        </w:rPr>
        <w:t xml:space="preserve">Дерекнама </w:t>
      </w:r>
      <w:r w:rsidRPr="006875B3">
        <w:rPr>
          <w:rFonts w:ascii="Times New Roman" w:hAnsi="Times New Roman" w:cs="Times New Roman"/>
          <w:sz w:val="28"/>
          <w:szCs w:val="28"/>
          <w:lang w:val="kk-KZ"/>
        </w:rPr>
        <w:t>– белгілі бір ғылыми зерттеуге негіз болатын жазба дүниелер, ескерткіштер.</w:t>
      </w:r>
    </w:p>
    <w:p w14:paraId="61030B9C" w14:textId="77777777" w:rsidR="00EC1687" w:rsidRPr="006875B3" w:rsidRDefault="00EC1687" w:rsidP="00EC1687">
      <w:pPr>
        <w:jc w:val="both"/>
        <w:rPr>
          <w:rFonts w:ascii="Times New Roman" w:hAnsi="Times New Roman" w:cs="Times New Roman"/>
          <w:sz w:val="28"/>
          <w:szCs w:val="28"/>
          <w:lang w:val="kk-KZ"/>
        </w:rPr>
      </w:pPr>
      <w:r w:rsidRPr="006875B3">
        <w:rPr>
          <w:rFonts w:ascii="Times New Roman" w:hAnsi="Times New Roman" w:cs="Times New Roman"/>
          <w:b/>
          <w:sz w:val="28"/>
          <w:szCs w:val="28"/>
          <w:lang w:val="kk-KZ"/>
        </w:rPr>
        <w:t>Дешті Қыпшақ</w:t>
      </w:r>
      <w:r w:rsidRPr="006875B3">
        <w:rPr>
          <w:rFonts w:ascii="Times New Roman" w:hAnsi="Times New Roman" w:cs="Times New Roman"/>
          <w:sz w:val="28"/>
          <w:szCs w:val="28"/>
          <w:lang w:val="kk-KZ"/>
        </w:rPr>
        <w:t xml:space="preserve"> – Қыпшақ даласы, ХІ-ХVI ғғ. қолданылған географиялық ұғым.</w:t>
      </w:r>
    </w:p>
    <w:p w14:paraId="4CE14E0A" w14:textId="197914FF" w:rsidR="00EC1687" w:rsidRPr="006875B3"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Диаспора (</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diaspora</w:t>
      </w:r>
      <w:r w:rsidRPr="00EC1687">
        <w:rPr>
          <w:rFonts w:ascii="Times New Roman" w:hAnsi="Times New Roman" w:cs="Times New Roman"/>
          <w:b/>
          <w:sz w:val="28"/>
          <w:szCs w:val="28"/>
          <w:lang w:val="kk-KZ"/>
        </w:rPr>
        <w:t xml:space="preserve"> – </w:t>
      </w:r>
      <w:r w:rsidRPr="00EC1687">
        <w:rPr>
          <w:rFonts w:ascii="Times New Roman" w:hAnsi="Times New Roman" w:cs="Times New Roman"/>
          <w:sz w:val="28"/>
          <w:szCs w:val="28"/>
          <w:lang w:val="kk-KZ"/>
        </w:rPr>
        <w:t>таралу)</w:t>
      </w:r>
      <w:r w:rsidRPr="00EC1687">
        <w:rPr>
          <w:rFonts w:ascii="Times New Roman" w:hAnsi="Times New Roman" w:cs="Times New Roman"/>
          <w:b/>
          <w:sz w:val="28"/>
          <w:szCs w:val="28"/>
          <w:lang w:val="kk-KZ"/>
        </w:rPr>
        <w:t xml:space="preserve"> </w:t>
      </w:r>
      <w:r w:rsidRPr="00EC1687">
        <w:rPr>
          <w:rFonts w:ascii="Times New Roman" w:hAnsi="Times New Roman" w:cs="Times New Roman"/>
          <w:sz w:val="28"/>
          <w:szCs w:val="28"/>
          <w:lang w:val="kk-KZ"/>
        </w:rPr>
        <w:t xml:space="preserve">– күштеп көшіру арқылы, түрл саяси-әлеуметтік жағдайға душар болған, басқа елдердің ортасына барып паналаған </w:t>
      </w:r>
      <w:r w:rsidRPr="006875B3">
        <w:rPr>
          <w:rFonts w:ascii="Times New Roman" w:hAnsi="Times New Roman" w:cs="Times New Roman"/>
          <w:sz w:val="28"/>
          <w:szCs w:val="28"/>
          <w:lang w:val="kk-KZ"/>
        </w:rPr>
        <w:t>этностардың шашыранды топтары.</w:t>
      </w:r>
    </w:p>
    <w:p w14:paraId="5B68BCF9" w14:textId="77777777" w:rsidR="006875B3" w:rsidRPr="006875B3" w:rsidRDefault="006875B3" w:rsidP="006875B3">
      <w:pPr>
        <w:jc w:val="both"/>
        <w:rPr>
          <w:rFonts w:ascii="Times New Roman" w:hAnsi="Times New Roman" w:cs="Times New Roman"/>
          <w:sz w:val="28"/>
          <w:szCs w:val="28"/>
          <w:lang w:val="kk-KZ"/>
        </w:rPr>
      </w:pPr>
      <w:r w:rsidRPr="006875B3">
        <w:rPr>
          <w:rFonts w:ascii="Times New Roman" w:hAnsi="Times New Roman" w:cs="Times New Roman"/>
          <w:b/>
          <w:bCs/>
          <w:sz w:val="28"/>
          <w:szCs w:val="28"/>
          <w:lang w:val="kk-KZ"/>
        </w:rPr>
        <w:t>Дискриминация</w:t>
      </w:r>
      <w:r w:rsidRPr="006875B3">
        <w:rPr>
          <w:rFonts w:ascii="Times New Roman" w:hAnsi="Times New Roman" w:cs="Times New Roman"/>
          <w:sz w:val="28"/>
          <w:szCs w:val="28"/>
          <w:lang w:val="kk-KZ"/>
        </w:rPr>
        <w:t xml:space="preserve"> (</w:t>
      </w:r>
      <w:hyperlink r:id="rId10" w:tooltip="Латын тілі" w:history="1">
        <w:r w:rsidRPr="006875B3">
          <w:rPr>
            <w:rStyle w:val="a3"/>
            <w:rFonts w:ascii="Times New Roman" w:hAnsi="Times New Roman" w:cs="Times New Roman"/>
            <w:color w:val="auto"/>
            <w:sz w:val="28"/>
            <w:szCs w:val="28"/>
            <w:lang w:val="kk-KZ"/>
          </w:rPr>
          <w:t>лат.</w:t>
        </w:r>
      </w:hyperlink>
      <w:r w:rsidRPr="006875B3">
        <w:rPr>
          <w:rFonts w:ascii="Times New Roman" w:hAnsi="Times New Roman" w:cs="Times New Roman"/>
          <w:sz w:val="28"/>
          <w:szCs w:val="28"/>
          <w:lang w:val="kk-KZ"/>
        </w:rPr>
        <w:t xml:space="preserve"> </w:t>
      </w:r>
      <w:r w:rsidRPr="006875B3">
        <w:rPr>
          <w:rFonts w:ascii="Times New Roman" w:hAnsi="Times New Roman" w:cs="Times New Roman"/>
          <w:i/>
          <w:iCs/>
          <w:sz w:val="28"/>
          <w:szCs w:val="28"/>
          <w:lang w:val="la-Latn"/>
        </w:rPr>
        <w:t>discriminatio</w:t>
      </w:r>
      <w:r w:rsidRPr="006875B3">
        <w:rPr>
          <w:rFonts w:ascii="Times New Roman" w:hAnsi="Times New Roman" w:cs="Times New Roman"/>
          <w:sz w:val="28"/>
          <w:szCs w:val="28"/>
          <w:lang w:val="kk-KZ"/>
        </w:rPr>
        <w:t xml:space="preserve"> – алалау, болектеу) – </w:t>
      </w:r>
      <w:hyperlink r:id="rId11" w:tooltip="Нәсіл" w:history="1">
        <w:r w:rsidRPr="006875B3">
          <w:rPr>
            <w:rStyle w:val="a3"/>
            <w:rFonts w:ascii="Times New Roman" w:hAnsi="Times New Roman" w:cs="Times New Roman"/>
            <w:color w:val="auto"/>
            <w:sz w:val="28"/>
            <w:szCs w:val="28"/>
            <w:u w:val="none"/>
            <w:lang w:val="kk-KZ"/>
          </w:rPr>
          <w:t>нәсілдік</w:t>
        </w:r>
      </w:hyperlink>
      <w:r w:rsidRPr="006875B3">
        <w:rPr>
          <w:rFonts w:ascii="Times New Roman" w:hAnsi="Times New Roman" w:cs="Times New Roman"/>
          <w:sz w:val="28"/>
          <w:szCs w:val="28"/>
          <w:lang w:val="kk-KZ"/>
        </w:rPr>
        <w:t xml:space="preserve">, </w:t>
      </w:r>
      <w:hyperlink r:id="rId12" w:tooltip="Этника (мұндай бет жоқ)" w:history="1">
        <w:r w:rsidRPr="006875B3">
          <w:rPr>
            <w:rStyle w:val="a3"/>
            <w:rFonts w:ascii="Times New Roman" w:hAnsi="Times New Roman" w:cs="Times New Roman"/>
            <w:color w:val="auto"/>
            <w:sz w:val="28"/>
            <w:szCs w:val="28"/>
            <w:u w:val="none"/>
            <w:lang w:val="kk-KZ"/>
          </w:rPr>
          <w:t>этникалық</w:t>
        </w:r>
      </w:hyperlink>
      <w:r w:rsidRPr="006875B3">
        <w:rPr>
          <w:rFonts w:ascii="Times New Roman" w:hAnsi="Times New Roman" w:cs="Times New Roman"/>
          <w:sz w:val="28"/>
          <w:szCs w:val="28"/>
          <w:lang w:val="kk-KZ"/>
        </w:rPr>
        <w:t xml:space="preserve">, </w:t>
      </w:r>
      <w:hyperlink r:id="rId13" w:tooltip="Жыныс" w:history="1">
        <w:r w:rsidRPr="006875B3">
          <w:rPr>
            <w:rStyle w:val="a3"/>
            <w:rFonts w:ascii="Times New Roman" w:hAnsi="Times New Roman" w:cs="Times New Roman"/>
            <w:color w:val="auto"/>
            <w:sz w:val="28"/>
            <w:szCs w:val="28"/>
            <w:u w:val="none"/>
            <w:lang w:val="kk-KZ"/>
          </w:rPr>
          <w:t>жыныстық</w:t>
        </w:r>
      </w:hyperlink>
      <w:r w:rsidRPr="006875B3">
        <w:rPr>
          <w:rFonts w:ascii="Times New Roman" w:hAnsi="Times New Roman" w:cs="Times New Roman"/>
          <w:sz w:val="28"/>
          <w:szCs w:val="28"/>
          <w:lang w:val="kk-KZ"/>
        </w:rPr>
        <w:t xml:space="preserve">, </w:t>
      </w:r>
      <w:hyperlink r:id="rId14" w:tooltip="Жастық" w:history="1">
        <w:r w:rsidRPr="006875B3">
          <w:rPr>
            <w:rStyle w:val="a3"/>
            <w:rFonts w:ascii="Times New Roman" w:hAnsi="Times New Roman" w:cs="Times New Roman"/>
            <w:color w:val="auto"/>
            <w:sz w:val="28"/>
            <w:szCs w:val="28"/>
            <w:u w:val="none"/>
            <w:lang w:val="kk-KZ"/>
          </w:rPr>
          <w:t>жастық</w:t>
        </w:r>
      </w:hyperlink>
      <w:r w:rsidRPr="006875B3">
        <w:rPr>
          <w:rFonts w:ascii="Times New Roman" w:hAnsi="Times New Roman" w:cs="Times New Roman"/>
          <w:sz w:val="28"/>
          <w:szCs w:val="28"/>
          <w:lang w:val="kk-KZ"/>
        </w:rPr>
        <w:t xml:space="preserve"> және басқа да белгілеріне немесе субмәдени топ мүшесі болғанына қарай азаматтарды құқынан айырып, мүмкіндіктерін шектеу процесі.</w:t>
      </w:r>
    </w:p>
    <w:p w14:paraId="5F1C91B9" w14:textId="77777777" w:rsidR="009440E7" w:rsidRPr="00EC1687" w:rsidRDefault="009440E7" w:rsidP="009440E7">
      <w:pPr>
        <w:jc w:val="both"/>
        <w:rPr>
          <w:rFonts w:ascii="Times New Roman" w:hAnsi="Times New Roman" w:cs="Times New Roman"/>
          <w:sz w:val="28"/>
          <w:szCs w:val="28"/>
          <w:lang w:val="kk-KZ"/>
        </w:rPr>
      </w:pPr>
      <w:r w:rsidRPr="006875B3">
        <w:rPr>
          <w:rFonts w:ascii="Times New Roman" w:hAnsi="Times New Roman" w:cs="Times New Roman"/>
          <w:b/>
          <w:sz w:val="28"/>
          <w:szCs w:val="28"/>
          <w:lang w:val="kk-KZ"/>
        </w:rPr>
        <w:t>Докторанттарға арналған пәннің бағдарламасы</w:t>
      </w:r>
      <w:r w:rsidRPr="006875B3">
        <w:rPr>
          <w:rFonts w:ascii="Times New Roman" w:hAnsi="Times New Roman" w:cs="Times New Roman"/>
          <w:sz w:val="28"/>
          <w:szCs w:val="28"/>
          <w:lang w:val="kk-KZ"/>
        </w:rPr>
        <w:t xml:space="preserve"> (Syllabus) – әрбір сабақтың тақырыбы және ұзақтылығы </w:t>
      </w:r>
      <w:r w:rsidRPr="00EC1687">
        <w:rPr>
          <w:rFonts w:ascii="Times New Roman" w:hAnsi="Times New Roman" w:cs="Times New Roman"/>
          <w:sz w:val="28"/>
          <w:szCs w:val="28"/>
          <w:lang w:val="kk-KZ"/>
        </w:rPr>
        <w:t>кәрсетілген әр пәннің оқыту бағдарламасы.</w:t>
      </w:r>
    </w:p>
    <w:p w14:paraId="660F5EB1" w14:textId="77777777" w:rsidR="009440E7" w:rsidRPr="00EC1687" w:rsidRDefault="009440E7" w:rsidP="009440E7">
      <w:pPr>
        <w:jc w:val="both"/>
        <w:rPr>
          <w:rFonts w:ascii="Times New Roman" w:hAnsi="Times New Roman" w:cs="Times New Roman"/>
          <w:sz w:val="28"/>
          <w:szCs w:val="28"/>
          <w:lang w:val="kk-KZ"/>
        </w:rPr>
      </w:pPr>
      <w:r>
        <w:rPr>
          <w:rFonts w:ascii="Times New Roman" w:hAnsi="Times New Roman" w:cs="Times New Roman"/>
          <w:b/>
          <w:sz w:val="28"/>
          <w:szCs w:val="28"/>
          <w:lang w:val="kk-KZ"/>
        </w:rPr>
        <w:t>Докторанттар</w:t>
      </w:r>
      <w:r w:rsidRPr="00EC1687">
        <w:rPr>
          <w:rFonts w:ascii="Times New Roman" w:hAnsi="Times New Roman" w:cs="Times New Roman"/>
          <w:b/>
          <w:sz w:val="28"/>
          <w:szCs w:val="28"/>
          <w:lang w:val="kk-KZ"/>
        </w:rPr>
        <w:t>дың оқу жетістіктерін бақылау</w:t>
      </w:r>
      <w:r w:rsidRPr="00EC1687">
        <w:rPr>
          <w:rFonts w:ascii="Times New Roman" w:hAnsi="Times New Roman" w:cs="Times New Roman"/>
          <w:sz w:val="28"/>
          <w:szCs w:val="28"/>
          <w:lang w:val="kk-KZ"/>
        </w:rPr>
        <w:t xml:space="preserve"> – әр түрлі бақылау тапсырмаларының (жазбаша жұмыстар, тесттер, практикалық жұмыстар, ауызша сауал және т.б.)  негізінде нақты пән бойынша магистранттың білім жетістіктерін тексеру; ол өз кезеңінде ағымдық, аралық және қорытынды бақылауға бөлінеді.</w:t>
      </w:r>
    </w:p>
    <w:p w14:paraId="76B08922" w14:textId="78E9FF94" w:rsidR="009440E7" w:rsidRPr="00300AB8" w:rsidRDefault="009440E7" w:rsidP="009440E7">
      <w:pPr>
        <w:jc w:val="both"/>
        <w:rPr>
          <w:rFonts w:ascii="Times New Roman" w:hAnsi="Times New Roman" w:cs="Times New Roman"/>
          <w:sz w:val="28"/>
          <w:szCs w:val="28"/>
          <w:lang w:val="kk-KZ"/>
        </w:rPr>
      </w:pPr>
      <w:r>
        <w:rPr>
          <w:rFonts w:ascii="Times New Roman" w:hAnsi="Times New Roman" w:cs="Times New Roman"/>
          <w:b/>
          <w:sz w:val="28"/>
          <w:szCs w:val="28"/>
          <w:lang w:val="kk-KZ"/>
        </w:rPr>
        <w:t>Докторанттар</w:t>
      </w:r>
      <w:r w:rsidRPr="00EC1687">
        <w:rPr>
          <w:rFonts w:ascii="Times New Roman" w:hAnsi="Times New Roman" w:cs="Times New Roman"/>
          <w:b/>
          <w:sz w:val="28"/>
          <w:szCs w:val="28"/>
          <w:lang w:val="kk-KZ"/>
        </w:rPr>
        <w:t>дың өзіндік жұмысы (</w:t>
      </w:r>
      <w:r>
        <w:rPr>
          <w:rFonts w:ascii="Times New Roman" w:hAnsi="Times New Roman" w:cs="Times New Roman"/>
          <w:b/>
          <w:sz w:val="28"/>
          <w:szCs w:val="28"/>
          <w:lang w:val="kk-KZ"/>
        </w:rPr>
        <w:t>Д</w:t>
      </w:r>
      <w:r w:rsidRPr="00EC1687">
        <w:rPr>
          <w:rFonts w:ascii="Times New Roman" w:hAnsi="Times New Roman" w:cs="Times New Roman"/>
          <w:b/>
          <w:sz w:val="28"/>
          <w:szCs w:val="28"/>
          <w:lang w:val="kk-KZ"/>
        </w:rPr>
        <w:t>ӨЖ)</w:t>
      </w:r>
      <w:r w:rsidRPr="00EC1687">
        <w:rPr>
          <w:rFonts w:ascii="Times New Roman" w:hAnsi="Times New Roman" w:cs="Times New Roman"/>
          <w:sz w:val="28"/>
          <w:szCs w:val="28"/>
          <w:lang w:val="kk-KZ"/>
        </w:rPr>
        <w:t xml:space="preserve"> – оқу-әдістемелік әдебиеттермен қамтамасыз етілген, тест, бақылау жұмыстары, коллоквиумдар, рефераттар, </w:t>
      </w:r>
      <w:r w:rsidRPr="00300AB8">
        <w:rPr>
          <w:rFonts w:ascii="Times New Roman" w:hAnsi="Times New Roman" w:cs="Times New Roman"/>
          <w:sz w:val="28"/>
          <w:szCs w:val="28"/>
          <w:lang w:val="kk-KZ"/>
        </w:rPr>
        <w:t>шығрмалар мен есептер түрінде бақыланатын өзіндік жұмысқа берілген белгіліөбір тақырыптар тізімі бойынша жұмыс.</w:t>
      </w:r>
    </w:p>
    <w:p w14:paraId="21F9C7F7" w14:textId="1F45A44A" w:rsidR="00300AB8" w:rsidRPr="00565C5D" w:rsidRDefault="00300AB8" w:rsidP="00300AB8">
      <w:pPr>
        <w:widowControl w:val="0"/>
        <w:autoSpaceDE w:val="0"/>
        <w:autoSpaceDN w:val="0"/>
        <w:adjustRightInd w:val="0"/>
        <w:jc w:val="both"/>
        <w:rPr>
          <w:rFonts w:ascii="Times New Roman" w:hAnsi="Times New Roman" w:cs="Times New Roman"/>
          <w:sz w:val="28"/>
          <w:szCs w:val="28"/>
          <w:lang w:val="kk-KZ"/>
        </w:rPr>
      </w:pPr>
      <w:r w:rsidRPr="00300AB8">
        <w:rPr>
          <w:rFonts w:ascii="Times New Roman" w:hAnsi="Times New Roman" w:cs="Times New Roman"/>
          <w:b/>
          <w:bCs/>
          <w:sz w:val="28"/>
          <w:szCs w:val="28"/>
          <w:lang w:val="kk-KZ"/>
        </w:rPr>
        <w:t>Доктрина</w:t>
      </w:r>
      <w:r w:rsidRPr="00300AB8">
        <w:rPr>
          <w:rFonts w:ascii="Times New Roman" w:hAnsi="Times New Roman" w:cs="Times New Roman"/>
          <w:sz w:val="28"/>
          <w:szCs w:val="28"/>
          <w:lang w:val="kk-KZ"/>
        </w:rPr>
        <w:t xml:space="preserve"> (</w:t>
      </w:r>
      <w:hyperlink r:id="rId15" w:tooltip="Латын тілі" w:history="1">
        <w:r w:rsidRPr="00300AB8">
          <w:rPr>
            <w:rStyle w:val="a3"/>
            <w:rFonts w:ascii="Times New Roman" w:hAnsi="Times New Roman" w:cs="Times New Roman"/>
            <w:color w:val="auto"/>
            <w:sz w:val="28"/>
            <w:szCs w:val="28"/>
            <w:u w:val="none"/>
            <w:lang w:val="kk-KZ"/>
          </w:rPr>
          <w:t>лат.</w:t>
        </w:r>
      </w:hyperlink>
      <w:r w:rsidRPr="00300AB8">
        <w:rPr>
          <w:rFonts w:ascii="Times New Roman" w:hAnsi="Times New Roman" w:cs="Times New Roman"/>
          <w:sz w:val="28"/>
          <w:szCs w:val="28"/>
          <w:lang w:val="kk-KZ"/>
        </w:rPr>
        <w:t xml:space="preserve"> </w:t>
      </w:r>
      <w:r w:rsidRPr="00300AB8">
        <w:rPr>
          <w:rFonts w:ascii="Times New Roman" w:hAnsi="Times New Roman" w:cs="Times New Roman"/>
          <w:i/>
          <w:iCs/>
          <w:sz w:val="28"/>
          <w:szCs w:val="28"/>
          <w:lang w:val="la-Latn"/>
        </w:rPr>
        <w:t>doctrina</w:t>
      </w:r>
      <w:r w:rsidRPr="00300AB8">
        <w:rPr>
          <w:rFonts w:ascii="Times New Roman" w:hAnsi="Times New Roman" w:cs="Times New Roman"/>
          <w:sz w:val="28"/>
          <w:szCs w:val="28"/>
          <w:lang w:val="kk-KZ"/>
        </w:rPr>
        <w:t xml:space="preserve"> – ілім, ғылым) – </w:t>
      </w:r>
      <w:hyperlink r:id="rId16" w:tooltip="Іс-әрекет" w:history="1">
        <w:r w:rsidRPr="00300AB8">
          <w:rPr>
            <w:rStyle w:val="a3"/>
            <w:rFonts w:ascii="Times New Roman" w:hAnsi="Times New Roman" w:cs="Times New Roman"/>
            <w:color w:val="auto"/>
            <w:sz w:val="28"/>
            <w:szCs w:val="28"/>
            <w:u w:val="none"/>
            <w:lang w:val="kk-KZ"/>
          </w:rPr>
          <w:t>іс-әрекет</w:t>
        </w:r>
      </w:hyperlink>
      <w:r w:rsidRPr="00300AB8">
        <w:rPr>
          <w:rFonts w:ascii="Times New Roman" w:hAnsi="Times New Roman" w:cs="Times New Roman"/>
          <w:sz w:val="28"/>
          <w:szCs w:val="28"/>
          <w:lang w:val="kk-KZ"/>
        </w:rPr>
        <w:t xml:space="preserve"> жасауға </w:t>
      </w:r>
      <w:hyperlink r:id="rId17" w:tooltip="Бағыт" w:history="1">
        <w:r w:rsidRPr="00300AB8">
          <w:rPr>
            <w:rStyle w:val="a3"/>
            <w:rFonts w:ascii="Times New Roman" w:hAnsi="Times New Roman" w:cs="Times New Roman"/>
            <w:color w:val="auto"/>
            <w:sz w:val="28"/>
            <w:szCs w:val="28"/>
            <w:u w:val="none"/>
            <w:lang w:val="kk-KZ"/>
          </w:rPr>
          <w:t>бағыт</w:t>
        </w:r>
      </w:hyperlink>
      <w:r w:rsidRPr="00300AB8">
        <w:rPr>
          <w:rFonts w:ascii="Times New Roman" w:hAnsi="Times New Roman" w:cs="Times New Roman"/>
          <w:sz w:val="28"/>
          <w:szCs w:val="28"/>
          <w:lang w:val="kk-KZ"/>
        </w:rPr>
        <w:t xml:space="preserve"> беретін нақтылы </w:t>
      </w:r>
      <w:r w:rsidRPr="00300AB8">
        <w:rPr>
          <w:rFonts w:ascii="Times New Roman" w:hAnsi="Times New Roman" w:cs="Times New Roman"/>
          <w:sz w:val="28"/>
          <w:szCs w:val="28"/>
        </w:rPr>
        <w:fldChar w:fldCharType="begin"/>
      </w:r>
      <w:r w:rsidRPr="00300AB8">
        <w:rPr>
          <w:rFonts w:ascii="Times New Roman" w:hAnsi="Times New Roman" w:cs="Times New Roman"/>
          <w:sz w:val="28"/>
          <w:szCs w:val="28"/>
          <w:lang w:val="kk-KZ"/>
        </w:rPr>
        <w:instrText xml:space="preserve"> HYPERLINK "http://kk.wikipedia.org/wiki/%D0%9D%D2%B1%D1%81%D2%9B%D0%B0%D1%83" \o "Нұсқау" </w:instrText>
      </w:r>
      <w:r w:rsidRPr="00300AB8">
        <w:rPr>
          <w:rFonts w:ascii="Times New Roman" w:hAnsi="Times New Roman" w:cs="Times New Roman"/>
          <w:sz w:val="28"/>
          <w:szCs w:val="28"/>
        </w:rPr>
        <w:fldChar w:fldCharType="separate"/>
      </w:r>
      <w:r w:rsidRPr="00300AB8">
        <w:rPr>
          <w:rStyle w:val="a3"/>
          <w:rFonts w:ascii="Times New Roman" w:hAnsi="Times New Roman" w:cs="Times New Roman"/>
          <w:color w:val="auto"/>
          <w:sz w:val="28"/>
          <w:szCs w:val="28"/>
          <w:u w:val="none"/>
          <w:lang w:val="kk-KZ"/>
        </w:rPr>
        <w:t>нұсқау</w:t>
      </w:r>
      <w:r w:rsidRPr="00300AB8">
        <w:rPr>
          <w:rFonts w:ascii="Times New Roman" w:hAnsi="Times New Roman" w:cs="Times New Roman"/>
          <w:sz w:val="28"/>
          <w:szCs w:val="28"/>
        </w:rPr>
        <w:fldChar w:fldCharType="end"/>
      </w:r>
      <w:r w:rsidRPr="00300AB8">
        <w:rPr>
          <w:rFonts w:ascii="Times New Roman" w:hAnsi="Times New Roman" w:cs="Times New Roman"/>
          <w:sz w:val="28"/>
          <w:szCs w:val="28"/>
          <w:lang w:val="kk-KZ"/>
        </w:rPr>
        <w:t xml:space="preserve">лар принциптерінің жиынтығы. Саяси доктрина саяси іс-әрекетті ұйымдастыруға және саяси құбылыстарды қарастыруға арналған өзара келісілген қағидаттар жиынтығы, бірізділікпен құрылған тұжырымдама </w:t>
      </w:r>
      <w:r w:rsidRPr="00565C5D">
        <w:rPr>
          <w:rFonts w:ascii="Times New Roman" w:hAnsi="Times New Roman" w:cs="Times New Roman"/>
          <w:sz w:val="28"/>
          <w:szCs w:val="28"/>
          <w:lang w:val="kk-KZ"/>
        </w:rPr>
        <w:t xml:space="preserve">болып табылады. Доктрина көбіне </w:t>
      </w:r>
      <w:r w:rsidRPr="00565C5D">
        <w:rPr>
          <w:rFonts w:ascii="Times New Roman" w:hAnsi="Times New Roman" w:cs="Times New Roman"/>
          <w:sz w:val="28"/>
          <w:szCs w:val="28"/>
        </w:rPr>
        <w:fldChar w:fldCharType="begin"/>
      </w:r>
      <w:r w:rsidRPr="00565C5D">
        <w:rPr>
          <w:rFonts w:ascii="Times New Roman" w:hAnsi="Times New Roman" w:cs="Times New Roman"/>
          <w:sz w:val="28"/>
          <w:szCs w:val="28"/>
          <w:lang w:val="kk-KZ"/>
        </w:rPr>
        <w:instrText xml:space="preserve"> HYPERLINK "http://kk.wikipedia.org/wiki/%D0%91%D0%B8%D0%BB%D1%96%D0%BA" \o "Билік" </w:instrText>
      </w:r>
      <w:r w:rsidRPr="00565C5D">
        <w:rPr>
          <w:rFonts w:ascii="Times New Roman" w:hAnsi="Times New Roman" w:cs="Times New Roman"/>
          <w:sz w:val="28"/>
          <w:szCs w:val="28"/>
        </w:rPr>
        <w:fldChar w:fldCharType="separate"/>
      </w:r>
      <w:r w:rsidRPr="00565C5D">
        <w:rPr>
          <w:rStyle w:val="a3"/>
          <w:rFonts w:ascii="Times New Roman" w:hAnsi="Times New Roman" w:cs="Times New Roman"/>
          <w:color w:val="auto"/>
          <w:sz w:val="28"/>
          <w:szCs w:val="28"/>
          <w:u w:val="none"/>
          <w:lang w:val="kk-KZ"/>
        </w:rPr>
        <w:t>билік</w:t>
      </w:r>
      <w:r w:rsidRPr="00565C5D">
        <w:rPr>
          <w:rFonts w:ascii="Times New Roman" w:hAnsi="Times New Roman" w:cs="Times New Roman"/>
          <w:sz w:val="28"/>
          <w:szCs w:val="28"/>
        </w:rPr>
        <w:fldChar w:fldCharType="end"/>
      </w:r>
      <w:r w:rsidRPr="00565C5D">
        <w:rPr>
          <w:rFonts w:ascii="Times New Roman" w:hAnsi="Times New Roman" w:cs="Times New Roman"/>
          <w:sz w:val="28"/>
          <w:szCs w:val="28"/>
          <w:lang w:val="kk-KZ"/>
        </w:rPr>
        <w:t xml:space="preserve"> үшін күрестің, саяси қозғалыс мүшелерінің ықпалдастыру құралына айналады.</w:t>
      </w:r>
    </w:p>
    <w:p w14:paraId="4DBC6F24" w14:textId="40FBBA80" w:rsidR="00565C5D" w:rsidRPr="00300AB8" w:rsidRDefault="00565C5D" w:rsidP="00300AB8">
      <w:pPr>
        <w:widowControl w:val="0"/>
        <w:autoSpaceDE w:val="0"/>
        <w:autoSpaceDN w:val="0"/>
        <w:adjustRightInd w:val="0"/>
        <w:jc w:val="both"/>
        <w:rPr>
          <w:rFonts w:ascii="Times New Roman" w:hAnsi="Times New Roman" w:cs="Times New Roman"/>
          <w:sz w:val="28"/>
          <w:szCs w:val="28"/>
          <w:lang w:val="kk-KZ"/>
        </w:rPr>
      </w:pPr>
      <w:r w:rsidRPr="00565C5D">
        <w:rPr>
          <w:rFonts w:ascii="Times New Roman" w:hAnsi="Times New Roman" w:cs="Times New Roman"/>
          <w:b/>
          <w:bCs/>
          <w:sz w:val="28"/>
          <w:szCs w:val="28"/>
          <w:lang w:val="kk-KZ"/>
        </w:rPr>
        <w:t>Доминанта</w:t>
      </w:r>
      <w:r w:rsidRPr="00565C5D">
        <w:rPr>
          <w:rFonts w:ascii="Times New Roman" w:hAnsi="Times New Roman" w:cs="Times New Roman"/>
          <w:sz w:val="28"/>
          <w:szCs w:val="28"/>
          <w:vertAlign w:val="superscript"/>
        </w:rPr>
        <w:fldChar w:fldCharType="begin"/>
      </w:r>
      <w:r w:rsidRPr="00565C5D">
        <w:rPr>
          <w:rFonts w:ascii="Times New Roman" w:hAnsi="Times New Roman" w:cs="Times New Roman"/>
          <w:sz w:val="28"/>
          <w:szCs w:val="28"/>
          <w:vertAlign w:val="superscript"/>
          <w:lang w:val="kk-KZ"/>
        </w:rPr>
        <w:instrText xml:space="preserve"> HYPERLINK "http://kk.wikipedia.org/wiki/%D0%94%D0%BE%D0%BC%D0%B8%D0%BD%D0%B0%D0%BD%D1%82%D0%B0" \l "cite_note-1" </w:instrText>
      </w:r>
      <w:r w:rsidRPr="00565C5D">
        <w:rPr>
          <w:rFonts w:ascii="Times New Roman" w:hAnsi="Times New Roman" w:cs="Times New Roman"/>
          <w:sz w:val="28"/>
          <w:szCs w:val="28"/>
          <w:vertAlign w:val="superscript"/>
        </w:rPr>
        <w:fldChar w:fldCharType="separate"/>
      </w:r>
      <w:r w:rsidRPr="00565C5D">
        <w:rPr>
          <w:rFonts w:ascii="Times New Roman" w:hAnsi="Times New Roman" w:cs="Times New Roman"/>
          <w:sz w:val="28"/>
          <w:szCs w:val="28"/>
          <w:vertAlign w:val="superscript"/>
        </w:rPr>
        <w:fldChar w:fldCharType="end"/>
      </w:r>
      <w:r w:rsidRPr="00565C5D">
        <w:rPr>
          <w:rFonts w:ascii="Times New Roman" w:hAnsi="Times New Roman" w:cs="Times New Roman"/>
          <w:sz w:val="28"/>
          <w:szCs w:val="28"/>
          <w:lang w:val="kk-KZ"/>
        </w:rPr>
        <w:t xml:space="preserve"> (</w:t>
      </w:r>
      <w:hyperlink r:id="rId18" w:tooltip="Латын тілі" w:history="1">
        <w:r w:rsidRPr="00565C5D">
          <w:rPr>
            <w:rStyle w:val="a3"/>
            <w:rFonts w:ascii="Times New Roman" w:hAnsi="Times New Roman" w:cs="Times New Roman"/>
            <w:color w:val="auto"/>
            <w:sz w:val="28"/>
            <w:szCs w:val="28"/>
            <w:u w:val="none"/>
            <w:lang w:val="kk-KZ"/>
          </w:rPr>
          <w:t>лат.</w:t>
        </w:r>
      </w:hyperlink>
      <w:r w:rsidRPr="00565C5D">
        <w:rPr>
          <w:rFonts w:ascii="Times New Roman" w:hAnsi="Times New Roman" w:cs="Times New Roman"/>
          <w:sz w:val="28"/>
          <w:szCs w:val="28"/>
          <w:lang w:val="kk-KZ"/>
        </w:rPr>
        <w:t xml:space="preserve"> </w:t>
      </w:r>
      <w:r w:rsidRPr="00565C5D">
        <w:rPr>
          <w:rFonts w:ascii="Times New Roman" w:hAnsi="Times New Roman" w:cs="Times New Roman"/>
          <w:i/>
          <w:iCs/>
          <w:sz w:val="28"/>
          <w:szCs w:val="28"/>
          <w:lang w:val="la-Latn"/>
        </w:rPr>
        <w:t>dominans</w:t>
      </w:r>
      <w:r w:rsidRPr="00565C5D">
        <w:rPr>
          <w:rFonts w:ascii="Times New Roman" w:hAnsi="Times New Roman" w:cs="Times New Roman"/>
          <w:sz w:val="28"/>
          <w:szCs w:val="28"/>
          <w:lang w:val="kk-KZ"/>
        </w:rPr>
        <w:t xml:space="preserve"> – үстем, негізгі, басым идея) – </w:t>
      </w:r>
      <w:hyperlink r:id="rId19" w:tooltip="Семантика" w:history="1">
        <w:r w:rsidRPr="00565C5D">
          <w:rPr>
            <w:rStyle w:val="a3"/>
            <w:rFonts w:ascii="Times New Roman" w:hAnsi="Times New Roman" w:cs="Times New Roman"/>
            <w:color w:val="auto"/>
            <w:sz w:val="28"/>
            <w:szCs w:val="28"/>
            <w:u w:val="none"/>
            <w:lang w:val="kk-KZ"/>
          </w:rPr>
          <w:t>семантикалық</w:t>
        </w:r>
      </w:hyperlink>
      <w:r w:rsidRPr="00565C5D">
        <w:rPr>
          <w:rFonts w:ascii="Times New Roman" w:hAnsi="Times New Roman" w:cs="Times New Roman"/>
          <w:sz w:val="28"/>
          <w:szCs w:val="28"/>
          <w:lang w:val="kk-KZ"/>
        </w:rPr>
        <w:t xml:space="preserve"> тұрғыда неғұрлым қарапайым, </w:t>
      </w:r>
      <w:r w:rsidRPr="00565C5D">
        <w:rPr>
          <w:rFonts w:ascii="Times New Roman" w:hAnsi="Times New Roman" w:cs="Times New Roman"/>
          <w:sz w:val="28"/>
          <w:szCs w:val="28"/>
        </w:rPr>
        <w:fldChar w:fldCharType="begin"/>
      </w:r>
      <w:r w:rsidRPr="00565C5D">
        <w:rPr>
          <w:rFonts w:ascii="Times New Roman" w:hAnsi="Times New Roman" w:cs="Times New Roman"/>
          <w:sz w:val="28"/>
          <w:szCs w:val="28"/>
          <w:lang w:val="kk-KZ"/>
        </w:rPr>
        <w:instrText xml:space="preserve"> HYPERLINK "http://kk.wikipedia.org/wiki/%D0%A1%D1%82%D0%B8%D0%BB%D0%B8%D1%81%D1%82%D0%B8%D0%BA%D0%B0" \o "Стилистика" </w:instrText>
      </w:r>
      <w:r w:rsidRPr="00565C5D">
        <w:rPr>
          <w:rFonts w:ascii="Times New Roman" w:hAnsi="Times New Roman" w:cs="Times New Roman"/>
          <w:sz w:val="28"/>
          <w:szCs w:val="28"/>
        </w:rPr>
        <w:fldChar w:fldCharType="separate"/>
      </w:r>
      <w:r w:rsidRPr="00565C5D">
        <w:rPr>
          <w:rStyle w:val="a3"/>
          <w:rFonts w:ascii="Times New Roman" w:hAnsi="Times New Roman" w:cs="Times New Roman"/>
          <w:color w:val="auto"/>
          <w:sz w:val="28"/>
          <w:szCs w:val="28"/>
          <w:u w:val="none"/>
          <w:lang w:val="kk-KZ"/>
        </w:rPr>
        <w:t>стилистикалық</w:t>
      </w:r>
      <w:r w:rsidRPr="00565C5D">
        <w:rPr>
          <w:rFonts w:ascii="Times New Roman" w:hAnsi="Times New Roman" w:cs="Times New Roman"/>
          <w:sz w:val="28"/>
          <w:szCs w:val="28"/>
        </w:rPr>
        <w:fldChar w:fldCharType="end"/>
      </w:r>
      <w:r w:rsidRPr="00565C5D">
        <w:rPr>
          <w:rFonts w:ascii="Times New Roman" w:hAnsi="Times New Roman" w:cs="Times New Roman"/>
          <w:sz w:val="28"/>
          <w:szCs w:val="28"/>
          <w:lang w:val="kk-KZ"/>
        </w:rPr>
        <w:t xml:space="preserve"> тұрғыда бейтарап, </w:t>
      </w:r>
      <w:r w:rsidRPr="00565C5D">
        <w:rPr>
          <w:rFonts w:ascii="Times New Roman" w:hAnsi="Times New Roman" w:cs="Times New Roman"/>
          <w:sz w:val="28"/>
          <w:szCs w:val="28"/>
        </w:rPr>
        <w:fldChar w:fldCharType="begin"/>
      </w:r>
      <w:r w:rsidRPr="00565C5D">
        <w:rPr>
          <w:rFonts w:ascii="Times New Roman" w:hAnsi="Times New Roman" w:cs="Times New Roman"/>
          <w:sz w:val="28"/>
          <w:szCs w:val="28"/>
          <w:lang w:val="kk-KZ"/>
        </w:rPr>
        <w:instrText xml:space="preserve"> HYPERLINK "http://kk.wikipedia.org/wiki/%D0%A1%D0%B8%D0%BD%D1%82%D0%B0%D0%B3%D0%BC%D0%B0%D1%82%D0%B8%D0%BA%D0%B0" \o "Синтагматика" </w:instrText>
      </w:r>
      <w:r w:rsidRPr="00565C5D">
        <w:rPr>
          <w:rFonts w:ascii="Times New Roman" w:hAnsi="Times New Roman" w:cs="Times New Roman"/>
          <w:sz w:val="28"/>
          <w:szCs w:val="28"/>
        </w:rPr>
        <w:fldChar w:fldCharType="separate"/>
      </w:r>
      <w:r w:rsidRPr="00565C5D">
        <w:rPr>
          <w:rStyle w:val="a3"/>
          <w:rFonts w:ascii="Times New Roman" w:hAnsi="Times New Roman" w:cs="Times New Roman"/>
          <w:color w:val="auto"/>
          <w:sz w:val="28"/>
          <w:szCs w:val="28"/>
          <w:u w:val="none"/>
          <w:lang w:val="kk-KZ"/>
        </w:rPr>
        <w:t>синтагматикалық</w:t>
      </w:r>
      <w:r w:rsidRPr="00565C5D">
        <w:rPr>
          <w:rFonts w:ascii="Times New Roman" w:hAnsi="Times New Roman" w:cs="Times New Roman"/>
          <w:sz w:val="28"/>
          <w:szCs w:val="28"/>
        </w:rPr>
        <w:fldChar w:fldCharType="end"/>
      </w:r>
      <w:r w:rsidRPr="00565C5D">
        <w:rPr>
          <w:rFonts w:ascii="Times New Roman" w:hAnsi="Times New Roman" w:cs="Times New Roman"/>
          <w:sz w:val="28"/>
          <w:szCs w:val="28"/>
          <w:lang w:val="kk-KZ"/>
        </w:rPr>
        <w:t xml:space="preserve"> жағынан орнықты, ұқсас немесе жақын мағыналас </w:t>
      </w:r>
      <w:r w:rsidRPr="00565C5D">
        <w:rPr>
          <w:rFonts w:ascii="Times New Roman" w:hAnsi="Times New Roman" w:cs="Times New Roman"/>
          <w:sz w:val="28"/>
          <w:szCs w:val="28"/>
        </w:rPr>
        <w:fldChar w:fldCharType="begin"/>
      </w:r>
      <w:r w:rsidRPr="00565C5D">
        <w:rPr>
          <w:rFonts w:ascii="Times New Roman" w:hAnsi="Times New Roman" w:cs="Times New Roman"/>
          <w:sz w:val="28"/>
          <w:szCs w:val="28"/>
          <w:lang w:val="kk-KZ"/>
        </w:rPr>
        <w:instrText xml:space="preserve"> HYPERLINK "http://kk.wikipedia.org/wiki/%D0%A1%D0%B8%D0%BD%D0%BE%D0%BD%D0%B8%D0%BC" \o "Синоним" </w:instrText>
      </w:r>
      <w:r w:rsidRPr="00565C5D">
        <w:rPr>
          <w:rFonts w:ascii="Times New Roman" w:hAnsi="Times New Roman" w:cs="Times New Roman"/>
          <w:sz w:val="28"/>
          <w:szCs w:val="28"/>
        </w:rPr>
        <w:fldChar w:fldCharType="separate"/>
      </w:r>
      <w:r w:rsidRPr="00565C5D">
        <w:rPr>
          <w:rStyle w:val="a3"/>
          <w:rFonts w:ascii="Times New Roman" w:hAnsi="Times New Roman" w:cs="Times New Roman"/>
          <w:color w:val="auto"/>
          <w:sz w:val="28"/>
          <w:szCs w:val="28"/>
          <w:u w:val="none"/>
          <w:lang w:val="kk-KZ"/>
        </w:rPr>
        <w:t>синоним</w:t>
      </w:r>
      <w:r w:rsidRPr="00565C5D">
        <w:rPr>
          <w:rFonts w:ascii="Times New Roman" w:hAnsi="Times New Roman" w:cs="Times New Roman"/>
          <w:sz w:val="28"/>
          <w:szCs w:val="28"/>
        </w:rPr>
        <w:fldChar w:fldCharType="end"/>
      </w:r>
      <w:r w:rsidRPr="00565C5D">
        <w:rPr>
          <w:rFonts w:ascii="Times New Roman" w:hAnsi="Times New Roman" w:cs="Times New Roman"/>
          <w:sz w:val="28"/>
          <w:szCs w:val="28"/>
          <w:lang w:val="kk-KZ"/>
        </w:rPr>
        <w:t xml:space="preserve"> </w:t>
      </w:r>
      <w:r w:rsidRPr="00565C5D">
        <w:rPr>
          <w:rFonts w:ascii="Times New Roman" w:hAnsi="Times New Roman" w:cs="Times New Roman"/>
          <w:sz w:val="28"/>
          <w:szCs w:val="28"/>
          <w:lang w:val="kk-KZ"/>
        </w:rPr>
        <w:lastRenderedPageBreak/>
        <w:t>сөздерді өз айналасына топтайтын сөз</w:t>
      </w:r>
      <w:r>
        <w:rPr>
          <w:rFonts w:ascii="Times New Roman" w:hAnsi="Times New Roman" w:cs="Times New Roman"/>
          <w:sz w:val="28"/>
          <w:szCs w:val="28"/>
          <w:lang w:val="kk-KZ"/>
        </w:rPr>
        <w:t>.</w:t>
      </w:r>
    </w:p>
    <w:p w14:paraId="54615AB2" w14:textId="77777777" w:rsidR="00EC1687" w:rsidRPr="00300AB8" w:rsidRDefault="00EC1687" w:rsidP="00EC1687">
      <w:pPr>
        <w:jc w:val="both"/>
        <w:rPr>
          <w:rFonts w:ascii="Times New Roman" w:hAnsi="Times New Roman" w:cs="Times New Roman"/>
          <w:sz w:val="28"/>
          <w:szCs w:val="28"/>
          <w:lang w:val="kk-KZ"/>
        </w:rPr>
      </w:pPr>
      <w:r w:rsidRPr="00300AB8">
        <w:rPr>
          <w:rFonts w:ascii="Times New Roman" w:hAnsi="Times New Roman" w:cs="Times New Roman"/>
          <w:b/>
          <w:sz w:val="28"/>
          <w:szCs w:val="28"/>
          <w:lang w:val="kk-KZ"/>
        </w:rPr>
        <w:t xml:space="preserve">Дүние – </w:t>
      </w:r>
      <w:r w:rsidRPr="00300AB8">
        <w:rPr>
          <w:rFonts w:ascii="Times New Roman" w:hAnsi="Times New Roman" w:cs="Times New Roman"/>
          <w:sz w:val="28"/>
          <w:szCs w:val="28"/>
          <w:lang w:val="kk-KZ"/>
        </w:rPr>
        <w:t>жер жүзі, әлем.</w:t>
      </w:r>
    </w:p>
    <w:p w14:paraId="35E14D69"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Дін</w:t>
      </w:r>
      <w:r w:rsidRPr="00EC1687">
        <w:rPr>
          <w:rFonts w:ascii="Times New Roman" w:hAnsi="Times New Roman" w:cs="Times New Roman"/>
          <w:sz w:val="28"/>
          <w:szCs w:val="28"/>
          <w:lang w:val="kk-KZ"/>
        </w:rPr>
        <w:t xml:space="preserve"> (араб. – </w:t>
      </w:r>
      <w:r w:rsidRPr="00EC1687">
        <w:rPr>
          <w:rFonts w:ascii="Times New Roman" w:hAnsi="Times New Roman" w:cs="Times New Roman"/>
          <w:i/>
          <w:sz w:val="28"/>
          <w:szCs w:val="28"/>
          <w:lang w:val="kk-KZ"/>
        </w:rPr>
        <w:t>сенім, наным, илану</w:t>
      </w:r>
      <w:r w:rsidRPr="00EC1687">
        <w:rPr>
          <w:rFonts w:ascii="Times New Roman" w:hAnsi="Times New Roman" w:cs="Times New Roman"/>
          <w:sz w:val="28"/>
          <w:szCs w:val="28"/>
          <w:lang w:val="kk-KZ"/>
        </w:rPr>
        <w:t>) – дүниетаным, дүниені қабылдау, сондай-ақ Аллаға немесе Жаратушыға сену.</w:t>
      </w:r>
    </w:p>
    <w:p w14:paraId="1F637A75" w14:textId="77777777" w:rsidR="00EC1687" w:rsidRPr="00EC1687" w:rsidRDefault="00EC1687" w:rsidP="00EC1687">
      <w:pPr>
        <w:jc w:val="both"/>
        <w:rPr>
          <w:rFonts w:ascii="Times New Roman" w:hAnsi="Times New Roman" w:cs="Times New Roman"/>
          <w:sz w:val="16"/>
          <w:szCs w:val="16"/>
          <w:lang w:val="kk-KZ"/>
        </w:rPr>
      </w:pPr>
    </w:p>
    <w:p w14:paraId="465D8EA7" w14:textId="35D7BD26" w:rsid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Е –</w:t>
      </w:r>
    </w:p>
    <w:p w14:paraId="42E33EEE" w14:textId="77777777" w:rsidR="00565C5D" w:rsidRPr="00565C5D" w:rsidRDefault="00565C5D" w:rsidP="00565C5D">
      <w:pPr>
        <w:widowControl w:val="0"/>
        <w:autoSpaceDE w:val="0"/>
        <w:autoSpaceDN w:val="0"/>
        <w:adjustRightInd w:val="0"/>
        <w:jc w:val="both"/>
        <w:rPr>
          <w:rFonts w:ascii="Times New Roman" w:hAnsi="Times New Roman" w:cs="Times New Roman"/>
          <w:b/>
          <w:bCs/>
          <w:sz w:val="28"/>
          <w:szCs w:val="28"/>
          <w:lang w:val="kk-KZ"/>
        </w:rPr>
      </w:pPr>
      <w:r w:rsidRPr="00565C5D">
        <w:rPr>
          <w:rFonts w:ascii="Times New Roman" w:hAnsi="Times New Roman" w:cs="Times New Roman"/>
          <w:b/>
          <w:bCs/>
          <w:sz w:val="28"/>
          <w:szCs w:val="28"/>
          <w:lang w:val="kk-KZ"/>
        </w:rPr>
        <w:t>Егемендік – </w:t>
      </w:r>
      <w:r w:rsidRPr="00565C5D">
        <w:rPr>
          <w:rFonts w:ascii="Times New Roman" w:hAnsi="Times New Roman" w:cs="Times New Roman"/>
          <w:sz w:val="28"/>
          <w:szCs w:val="28"/>
          <w:lang w:val="kk-KZ"/>
        </w:rPr>
        <w:t>мемлекеттің, халықтың, ұлттың, адамның  саяси  тәуелсіздігі. Мемлекеттік  егемендік  деп  шетелдің  араласуына  жол  бермейтін  мемлекеттің  ішкі  және  сыртқы  істері  мен  қатынастарындағы  саяси  тәуелсіздігі  және  елді  басқаруда, шешімдер  қабылдауда, жоғарғы  билік  жүргізудегі  еркіндігін  айтады. Егемендіктің  саяси, экономикалық, құқықтық  жақтары  болады.</w:t>
      </w:r>
    </w:p>
    <w:p w14:paraId="22F20F52" w14:textId="77777777" w:rsidR="00565C5D" w:rsidRPr="00565C5D" w:rsidRDefault="00565C5D" w:rsidP="00565C5D">
      <w:pPr>
        <w:widowControl w:val="0"/>
        <w:autoSpaceDE w:val="0"/>
        <w:autoSpaceDN w:val="0"/>
        <w:adjustRightInd w:val="0"/>
        <w:jc w:val="both"/>
        <w:rPr>
          <w:rFonts w:ascii="Times New Roman" w:hAnsi="Times New Roman" w:cs="Times New Roman"/>
          <w:b/>
          <w:bCs/>
          <w:sz w:val="28"/>
          <w:szCs w:val="28"/>
          <w:lang w:val="kk-KZ"/>
        </w:rPr>
      </w:pPr>
      <w:r w:rsidRPr="00565C5D">
        <w:rPr>
          <w:rFonts w:ascii="Times New Roman" w:hAnsi="Times New Roman" w:cs="Times New Roman"/>
          <w:b/>
          <w:bCs/>
          <w:sz w:val="28"/>
          <w:szCs w:val="28"/>
          <w:lang w:val="kk-KZ"/>
        </w:rPr>
        <w:t xml:space="preserve">Егін шаруашылығы – </w:t>
      </w:r>
      <w:r w:rsidRPr="00565C5D">
        <w:rPr>
          <w:rFonts w:ascii="Times New Roman" w:hAnsi="Times New Roman" w:cs="Times New Roman"/>
          <w:sz w:val="28"/>
          <w:szCs w:val="28"/>
          <w:lang w:val="kk-KZ"/>
        </w:rPr>
        <w:t>ауыл шаруашылығының ең басты саласы: техникалық жем-шөптік т.б.</w:t>
      </w:r>
    </w:p>
    <w:p w14:paraId="0E3686B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Ел </w:t>
      </w:r>
      <w:r w:rsidRPr="00EC1687">
        <w:rPr>
          <w:rFonts w:ascii="Times New Roman" w:hAnsi="Times New Roman" w:cs="Times New Roman"/>
          <w:sz w:val="28"/>
          <w:szCs w:val="28"/>
          <w:lang w:val="kk-KZ"/>
        </w:rPr>
        <w:t>– көне түркі тілінде халық сөзінің синонимі ретінде қолданылған атау.</w:t>
      </w:r>
    </w:p>
    <w:p w14:paraId="375CC7F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Ер</w:t>
      </w:r>
      <w:r w:rsidRPr="00EC1687">
        <w:rPr>
          <w:rFonts w:ascii="Times New Roman" w:hAnsi="Times New Roman" w:cs="Times New Roman"/>
          <w:sz w:val="28"/>
          <w:szCs w:val="28"/>
          <w:lang w:val="kk-KZ"/>
        </w:rPr>
        <w:t xml:space="preserve"> – жаужүрек батыр, қаһарман.</w:t>
      </w:r>
    </w:p>
    <w:p w14:paraId="7D6F1488" w14:textId="12EB1D5A" w:rsidR="00EC1687" w:rsidRPr="009366C5"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Ереже </w:t>
      </w:r>
      <w:r w:rsidRPr="00EC1687">
        <w:rPr>
          <w:rFonts w:ascii="Times New Roman" w:hAnsi="Times New Roman" w:cs="Times New Roman"/>
          <w:sz w:val="28"/>
          <w:szCs w:val="28"/>
          <w:lang w:val="kk-KZ"/>
        </w:rPr>
        <w:t xml:space="preserve">– </w:t>
      </w:r>
      <w:r w:rsidRPr="009366C5">
        <w:rPr>
          <w:rFonts w:ascii="Times New Roman" w:hAnsi="Times New Roman" w:cs="Times New Roman"/>
          <w:sz w:val="28"/>
          <w:szCs w:val="28"/>
          <w:lang w:val="kk-KZ"/>
        </w:rPr>
        <w:t>белгілі бір заңдылыққа негізделген жазбаша тәртіп, қағида.</w:t>
      </w:r>
    </w:p>
    <w:p w14:paraId="68CDD4C0" w14:textId="77777777" w:rsidR="009366C5" w:rsidRPr="009366C5" w:rsidRDefault="009366C5" w:rsidP="009366C5">
      <w:pPr>
        <w:jc w:val="both"/>
        <w:rPr>
          <w:rFonts w:ascii="Times New Roman" w:hAnsi="Times New Roman" w:cs="Times New Roman"/>
          <w:b/>
          <w:sz w:val="28"/>
          <w:szCs w:val="28"/>
          <w:lang w:val="kk-KZ"/>
        </w:rPr>
      </w:pPr>
      <w:r w:rsidRPr="009366C5">
        <w:rPr>
          <w:rFonts w:ascii="Times New Roman" w:hAnsi="Times New Roman" w:cs="Times New Roman"/>
          <w:b/>
          <w:bCs/>
          <w:sz w:val="28"/>
          <w:szCs w:val="28"/>
          <w:lang w:val="kk-KZ"/>
        </w:rPr>
        <w:t>Еуроцентризм – </w:t>
      </w:r>
      <w:r w:rsidRPr="009366C5">
        <w:rPr>
          <w:rFonts w:ascii="Times New Roman" w:hAnsi="Times New Roman" w:cs="Times New Roman"/>
          <w:sz w:val="28"/>
          <w:szCs w:val="28"/>
          <w:lang w:val="kk-KZ"/>
        </w:rPr>
        <w:t>ғылым,білім, мәдениет, әдебиет, өнер  және  т.б. нағыз  жетістіктері  тек  Еуропада  ғана  дамыды  деп  дәлелдеуге  тырысатын  ғылыми тұжырым.</w:t>
      </w:r>
    </w:p>
    <w:p w14:paraId="29739726" w14:textId="77777777" w:rsidR="00EC1687" w:rsidRPr="00EC1687" w:rsidRDefault="00EC1687" w:rsidP="00EC1687">
      <w:pPr>
        <w:jc w:val="center"/>
        <w:rPr>
          <w:rFonts w:ascii="Times New Roman" w:hAnsi="Times New Roman" w:cs="Times New Roman"/>
          <w:b/>
          <w:sz w:val="16"/>
          <w:szCs w:val="16"/>
          <w:lang w:val="kk-KZ"/>
        </w:rPr>
      </w:pPr>
    </w:p>
    <w:p w14:paraId="527A5C74"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Ж –</w:t>
      </w:r>
    </w:p>
    <w:p w14:paraId="2E69B44C" w14:textId="38F6962A"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Жазба – </w:t>
      </w:r>
      <w:r w:rsidRPr="00EC1687">
        <w:rPr>
          <w:rFonts w:ascii="Times New Roman" w:hAnsi="Times New Roman" w:cs="Times New Roman"/>
          <w:sz w:val="28"/>
          <w:szCs w:val="28"/>
          <w:lang w:val="kk-KZ"/>
        </w:rPr>
        <w:t>ертедегі бір елдің не көне дәуірдің графикалық (тас не қағазға жазылған) жазулары.</w:t>
      </w:r>
    </w:p>
    <w:p w14:paraId="75F16960" w14:textId="77777777" w:rsidR="00EA1A3C" w:rsidRPr="00EA1A3C" w:rsidRDefault="00EA1A3C" w:rsidP="00EA1A3C">
      <w:pPr>
        <w:widowControl w:val="0"/>
        <w:autoSpaceDE w:val="0"/>
        <w:autoSpaceDN w:val="0"/>
        <w:adjustRightInd w:val="0"/>
        <w:jc w:val="both"/>
        <w:rPr>
          <w:rFonts w:ascii="Times New Roman" w:hAnsi="Times New Roman" w:cs="Times New Roman"/>
          <w:bCs/>
          <w:sz w:val="28"/>
          <w:szCs w:val="28"/>
          <w:lang w:val="kk-KZ"/>
        </w:rPr>
      </w:pPr>
      <w:r w:rsidRPr="00EA1A3C">
        <w:rPr>
          <w:rFonts w:ascii="Times New Roman" w:hAnsi="Times New Roman" w:cs="Times New Roman"/>
          <w:b/>
          <w:bCs/>
          <w:sz w:val="28"/>
          <w:szCs w:val="28"/>
          <w:lang w:val="kk-KZ"/>
        </w:rPr>
        <w:t>Жаһандану</w:t>
      </w:r>
      <w:r w:rsidRPr="00EA1A3C">
        <w:rPr>
          <w:rFonts w:ascii="Times New Roman" w:hAnsi="Times New Roman" w:cs="Times New Roman"/>
          <w:sz w:val="28"/>
          <w:szCs w:val="28"/>
          <w:lang w:val="kk-KZ"/>
        </w:rPr>
        <w:t xml:space="preserve">, </w:t>
      </w:r>
      <w:hyperlink r:id="rId20" w:tooltip="Ғаламдану" w:history="1">
        <w:r w:rsidRPr="00EA1A3C">
          <w:rPr>
            <w:rStyle w:val="a3"/>
            <w:rFonts w:ascii="Times New Roman" w:hAnsi="Times New Roman" w:cs="Times New Roman"/>
            <w:color w:val="auto"/>
            <w:sz w:val="28"/>
            <w:szCs w:val="28"/>
            <w:u w:val="none"/>
            <w:lang w:val="kk-KZ"/>
          </w:rPr>
          <w:t>ғаламдану</w:t>
        </w:r>
      </w:hyperlink>
      <w:r w:rsidRPr="00EA1A3C">
        <w:rPr>
          <w:rFonts w:ascii="Times New Roman" w:hAnsi="Times New Roman" w:cs="Times New Roman"/>
          <w:sz w:val="28"/>
          <w:szCs w:val="28"/>
          <w:lang w:val="kk-KZ"/>
        </w:rPr>
        <w:t xml:space="preserve">, </w:t>
      </w:r>
      <w:hyperlink r:id="rId21" w:tooltip="Әлемдік ауқымдану (мұндай бет жоқ)" w:history="1">
        <w:r w:rsidRPr="00EA1A3C">
          <w:rPr>
            <w:rStyle w:val="a3"/>
            <w:rFonts w:ascii="Times New Roman" w:hAnsi="Times New Roman" w:cs="Times New Roman"/>
            <w:color w:val="auto"/>
            <w:sz w:val="28"/>
            <w:szCs w:val="28"/>
            <w:u w:val="none"/>
            <w:lang w:val="kk-KZ"/>
          </w:rPr>
          <w:t>әлемдік ауқымдану</w:t>
        </w:r>
      </w:hyperlink>
      <w:r w:rsidRPr="00EA1A3C">
        <w:rPr>
          <w:rFonts w:ascii="Times New Roman" w:hAnsi="Times New Roman" w:cs="Times New Roman"/>
          <w:sz w:val="28"/>
          <w:szCs w:val="28"/>
          <w:lang w:val="kk-KZ"/>
        </w:rPr>
        <w:t xml:space="preserve">, </w:t>
      </w:r>
      <w:hyperlink r:id="rId22" w:tooltip="Глобализация (мұндай бет жоқ)" w:history="1">
        <w:r w:rsidRPr="00EA1A3C">
          <w:rPr>
            <w:rStyle w:val="a3"/>
            <w:rFonts w:ascii="Times New Roman" w:hAnsi="Times New Roman" w:cs="Times New Roman"/>
            <w:color w:val="auto"/>
            <w:sz w:val="28"/>
            <w:szCs w:val="28"/>
            <w:u w:val="none"/>
            <w:lang w:val="kk-KZ"/>
          </w:rPr>
          <w:t>глобализация</w:t>
        </w:r>
      </w:hyperlink>
      <w:r w:rsidRPr="00EA1A3C">
        <w:rPr>
          <w:rFonts w:ascii="Times New Roman" w:hAnsi="Times New Roman" w:cs="Times New Roman"/>
          <w:sz w:val="28"/>
          <w:szCs w:val="28"/>
          <w:lang w:val="kk-KZ"/>
        </w:rPr>
        <w:t xml:space="preserve"> (</w:t>
      </w:r>
      <w:hyperlink r:id="rId23" w:tooltip="Ағылшын тілі" w:history="1">
        <w:r w:rsidRPr="00EA1A3C">
          <w:rPr>
            <w:rStyle w:val="a3"/>
            <w:rFonts w:ascii="Times New Roman" w:hAnsi="Times New Roman" w:cs="Times New Roman"/>
            <w:color w:val="auto"/>
            <w:sz w:val="28"/>
            <w:szCs w:val="28"/>
            <w:u w:val="none"/>
            <w:lang w:val="kk-KZ"/>
          </w:rPr>
          <w:t>ағылш.</w:t>
        </w:r>
      </w:hyperlink>
      <w:r w:rsidRPr="00EA1A3C">
        <w:rPr>
          <w:rFonts w:ascii="Times New Roman" w:hAnsi="Times New Roman" w:cs="Times New Roman"/>
          <w:sz w:val="28"/>
          <w:szCs w:val="28"/>
          <w:lang w:val="kk-KZ"/>
        </w:rPr>
        <w:t xml:space="preserve"> </w:t>
      </w:r>
      <w:r w:rsidRPr="00EA1A3C">
        <w:rPr>
          <w:rFonts w:ascii="Times New Roman" w:hAnsi="Times New Roman" w:cs="Times New Roman"/>
          <w:i/>
          <w:iCs/>
          <w:sz w:val="28"/>
          <w:szCs w:val="28"/>
          <w:lang w:val="kk-KZ"/>
        </w:rPr>
        <w:t>global</w:t>
      </w:r>
      <w:r w:rsidRPr="00EA1A3C">
        <w:rPr>
          <w:rFonts w:ascii="Times New Roman" w:hAnsi="Times New Roman" w:cs="Times New Roman"/>
          <w:sz w:val="28"/>
          <w:szCs w:val="28"/>
          <w:lang w:val="kk-KZ"/>
        </w:rPr>
        <w:t xml:space="preserve"> – әлемдік, дүниежүзілік, жалпы) – жаңа жалпыәлемдік </w:t>
      </w:r>
      <w:r w:rsidRPr="00EA1A3C">
        <w:rPr>
          <w:rFonts w:ascii="Times New Roman" w:hAnsi="Times New Roman" w:cs="Times New Roman"/>
          <w:sz w:val="28"/>
          <w:szCs w:val="28"/>
        </w:rPr>
        <w:fldChar w:fldCharType="begin"/>
      </w:r>
      <w:r w:rsidRPr="00EA1A3C">
        <w:rPr>
          <w:rFonts w:ascii="Times New Roman" w:hAnsi="Times New Roman" w:cs="Times New Roman"/>
          <w:sz w:val="28"/>
          <w:szCs w:val="28"/>
          <w:lang w:val="kk-KZ"/>
        </w:rPr>
        <w:instrText xml:space="preserve"> HYPERLINK "http://kk.wikipedia.org/w/index.php?title=%D0%A1%D0%B0%D1%8F%D1%81%D0%B8&amp;action=edit&amp;redlink=1" \o "Саяси (мұндай бет жоқ)" </w:instrText>
      </w:r>
      <w:r w:rsidRPr="00EA1A3C">
        <w:rPr>
          <w:rFonts w:ascii="Times New Roman" w:hAnsi="Times New Roman" w:cs="Times New Roman"/>
          <w:sz w:val="28"/>
          <w:szCs w:val="28"/>
        </w:rPr>
        <w:fldChar w:fldCharType="separate"/>
      </w:r>
      <w:r w:rsidRPr="00EA1A3C">
        <w:rPr>
          <w:rStyle w:val="a3"/>
          <w:rFonts w:ascii="Times New Roman" w:hAnsi="Times New Roman" w:cs="Times New Roman"/>
          <w:color w:val="auto"/>
          <w:sz w:val="28"/>
          <w:szCs w:val="28"/>
          <w:u w:val="none"/>
          <w:lang w:val="kk-KZ"/>
        </w:rPr>
        <w:t>саяси</w:t>
      </w:r>
      <w:r w:rsidRPr="00EA1A3C">
        <w:rPr>
          <w:rFonts w:ascii="Times New Roman" w:hAnsi="Times New Roman" w:cs="Times New Roman"/>
          <w:sz w:val="28"/>
          <w:szCs w:val="28"/>
        </w:rPr>
        <w:fldChar w:fldCharType="end"/>
      </w:r>
      <w:r w:rsidRPr="00EA1A3C">
        <w:rPr>
          <w:rFonts w:ascii="Times New Roman" w:hAnsi="Times New Roman" w:cs="Times New Roman"/>
          <w:sz w:val="28"/>
          <w:szCs w:val="28"/>
          <w:lang w:val="kk-KZ"/>
        </w:rPr>
        <w:t xml:space="preserve">, </w:t>
      </w:r>
      <w:hyperlink r:id="rId24" w:tooltip="Экономикалық (мұндай бет жоқ)" w:history="1">
        <w:r w:rsidRPr="00EA1A3C">
          <w:rPr>
            <w:rStyle w:val="a3"/>
            <w:rFonts w:ascii="Times New Roman" w:hAnsi="Times New Roman" w:cs="Times New Roman"/>
            <w:color w:val="auto"/>
            <w:sz w:val="28"/>
            <w:szCs w:val="28"/>
            <w:u w:val="none"/>
            <w:lang w:val="kk-KZ"/>
          </w:rPr>
          <w:t>экономикалық</w:t>
        </w:r>
      </w:hyperlink>
      <w:r w:rsidRPr="00EA1A3C">
        <w:rPr>
          <w:rFonts w:ascii="Times New Roman" w:hAnsi="Times New Roman" w:cs="Times New Roman"/>
          <w:sz w:val="28"/>
          <w:szCs w:val="28"/>
          <w:lang w:val="kk-KZ"/>
        </w:rPr>
        <w:t xml:space="preserve">, </w:t>
      </w:r>
      <w:hyperlink r:id="rId25" w:tooltip="Мәдени (мұндай бет жоқ)" w:history="1">
        <w:r w:rsidRPr="00EA1A3C">
          <w:rPr>
            <w:rStyle w:val="a3"/>
            <w:rFonts w:ascii="Times New Roman" w:hAnsi="Times New Roman" w:cs="Times New Roman"/>
            <w:color w:val="auto"/>
            <w:sz w:val="28"/>
            <w:szCs w:val="28"/>
            <w:u w:val="none"/>
            <w:lang w:val="kk-KZ"/>
          </w:rPr>
          <w:t>мәдени</w:t>
        </w:r>
      </w:hyperlink>
      <w:r w:rsidRPr="00EA1A3C">
        <w:rPr>
          <w:rFonts w:ascii="Times New Roman" w:hAnsi="Times New Roman" w:cs="Times New Roman"/>
          <w:sz w:val="28"/>
          <w:szCs w:val="28"/>
          <w:lang w:val="kk-KZ"/>
        </w:rPr>
        <w:t xml:space="preserve"> және </w:t>
      </w:r>
      <w:hyperlink r:id="rId26" w:tooltip="Ақпараттық (мұндай бет жоқ)" w:history="1">
        <w:r w:rsidRPr="00EA1A3C">
          <w:rPr>
            <w:rStyle w:val="a3"/>
            <w:rFonts w:ascii="Times New Roman" w:hAnsi="Times New Roman" w:cs="Times New Roman"/>
            <w:color w:val="auto"/>
            <w:sz w:val="28"/>
            <w:szCs w:val="28"/>
            <w:u w:val="none"/>
            <w:lang w:val="kk-KZ"/>
          </w:rPr>
          <w:t>ақпараттық</w:t>
        </w:r>
      </w:hyperlink>
      <w:r w:rsidRPr="00EA1A3C">
        <w:rPr>
          <w:rFonts w:ascii="Times New Roman" w:hAnsi="Times New Roman" w:cs="Times New Roman"/>
          <w:sz w:val="28"/>
          <w:szCs w:val="28"/>
          <w:lang w:val="kk-KZ"/>
        </w:rPr>
        <w:t xml:space="preserve"> тұтастық құрылуының үрдісі.</w:t>
      </w:r>
    </w:p>
    <w:p w14:paraId="2836894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Жайлау</w:t>
      </w:r>
      <w:r w:rsidRPr="00EC1687">
        <w:rPr>
          <w:rFonts w:ascii="Times New Roman" w:hAnsi="Times New Roman" w:cs="Times New Roman"/>
          <w:sz w:val="28"/>
          <w:szCs w:val="28"/>
          <w:lang w:val="kk-KZ"/>
        </w:rPr>
        <w:t xml:space="preserve"> – жазда жайылатын, биік таудағы не шүйгін шөпті жазықтағы мал жайылымы.</w:t>
      </w:r>
    </w:p>
    <w:p w14:paraId="4F3C1439" w14:textId="58C3138E" w:rsidR="00EC1687" w:rsidRDefault="00EC1687" w:rsidP="00EA1A3C">
      <w:pPr>
        <w:tabs>
          <w:tab w:val="left" w:pos="5760"/>
        </w:tabs>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Жәдігер</w:t>
      </w:r>
      <w:r w:rsidRPr="00EC1687">
        <w:rPr>
          <w:rFonts w:ascii="Times New Roman" w:hAnsi="Times New Roman" w:cs="Times New Roman"/>
          <w:sz w:val="28"/>
          <w:szCs w:val="28"/>
          <w:lang w:val="kk-KZ"/>
        </w:rPr>
        <w:t xml:space="preserve"> – ертеден қалған мұра, ескерткіш.</w:t>
      </w:r>
      <w:r w:rsidR="00EA1A3C">
        <w:rPr>
          <w:rFonts w:ascii="Times New Roman" w:hAnsi="Times New Roman" w:cs="Times New Roman"/>
          <w:sz w:val="28"/>
          <w:szCs w:val="28"/>
          <w:lang w:val="kk-KZ"/>
        </w:rPr>
        <w:tab/>
      </w:r>
    </w:p>
    <w:p w14:paraId="4ED202BB" w14:textId="592F4EFA" w:rsidR="00EA1A3C" w:rsidRPr="00EA1A3C" w:rsidRDefault="00EA1A3C" w:rsidP="00EA1A3C">
      <w:pPr>
        <w:jc w:val="both"/>
        <w:rPr>
          <w:rFonts w:ascii="Times New Roman" w:hAnsi="Times New Roman" w:cs="Times New Roman"/>
          <w:sz w:val="28"/>
          <w:szCs w:val="28"/>
          <w:lang w:val="kk-KZ"/>
        </w:rPr>
      </w:pPr>
      <w:r w:rsidRPr="00EA1A3C">
        <w:rPr>
          <w:rFonts w:ascii="Times New Roman" w:hAnsi="Times New Roman" w:cs="Times New Roman"/>
          <w:b/>
          <w:bCs/>
          <w:sz w:val="28"/>
          <w:szCs w:val="28"/>
          <w:lang w:val="kk-KZ"/>
        </w:rPr>
        <w:t>Жекешелендіру – </w:t>
      </w:r>
      <w:r w:rsidRPr="00EA1A3C">
        <w:rPr>
          <w:rFonts w:ascii="Times New Roman" w:hAnsi="Times New Roman" w:cs="Times New Roman"/>
          <w:sz w:val="28"/>
          <w:szCs w:val="28"/>
          <w:lang w:val="kk-KZ"/>
        </w:rPr>
        <w:t>мемлекеттік  меншікті (кәсіпорын, тұрғын  үй, көлік  құралдары және  т.б.)  жеке  меншікке  беру  немесе  сату. Ол – нарықтық  экономикаға  өту  үшін  қажетті  шарттың  бірі.</w:t>
      </w:r>
    </w:p>
    <w:p w14:paraId="4EE09C7B" w14:textId="5F326B5A" w:rsidR="00EC1687" w:rsidRPr="00EA1A3C"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 xml:space="preserve">Жеке </w:t>
      </w:r>
      <w:r w:rsidRPr="00EA1A3C">
        <w:rPr>
          <w:rFonts w:ascii="Times New Roman" w:hAnsi="Times New Roman" w:cs="Times New Roman"/>
          <w:b/>
          <w:sz w:val="28"/>
          <w:szCs w:val="28"/>
          <w:lang w:val="kk-KZ"/>
        </w:rPr>
        <w:t>адамға табыну</w:t>
      </w:r>
      <w:r w:rsidRPr="00EA1A3C">
        <w:rPr>
          <w:rFonts w:ascii="Times New Roman" w:hAnsi="Times New Roman" w:cs="Times New Roman"/>
          <w:sz w:val="28"/>
          <w:szCs w:val="28"/>
          <w:lang w:val="kk-KZ"/>
        </w:rPr>
        <w:t xml:space="preserve"> – белгілі бір қайраткердің беделіне көзсіз бас ию, оның сіңірген еңбегін әсірелеп көрсету, тарихи тұлғаны әулиеге теңеу.</w:t>
      </w:r>
    </w:p>
    <w:p w14:paraId="2C729342" w14:textId="77777777" w:rsidR="00EA1A3C" w:rsidRPr="00EA1A3C" w:rsidRDefault="00EA1A3C" w:rsidP="00EA1A3C">
      <w:pPr>
        <w:widowControl w:val="0"/>
        <w:autoSpaceDE w:val="0"/>
        <w:autoSpaceDN w:val="0"/>
        <w:adjustRightInd w:val="0"/>
        <w:jc w:val="both"/>
        <w:rPr>
          <w:rFonts w:ascii="Times New Roman" w:hAnsi="Times New Roman" w:cs="Times New Roman"/>
          <w:sz w:val="28"/>
          <w:szCs w:val="28"/>
          <w:lang w:val="kk-KZ"/>
        </w:rPr>
      </w:pPr>
      <w:r w:rsidRPr="00EA1A3C">
        <w:rPr>
          <w:rFonts w:ascii="Times New Roman" w:hAnsi="Times New Roman" w:cs="Times New Roman"/>
          <w:b/>
          <w:bCs/>
          <w:sz w:val="28"/>
          <w:szCs w:val="28"/>
          <w:lang w:val="kk-KZ"/>
        </w:rPr>
        <w:t>Жоғарғы білім</w:t>
      </w:r>
      <w:r w:rsidRPr="00EA1A3C">
        <w:rPr>
          <w:rFonts w:ascii="Times New Roman" w:hAnsi="Times New Roman" w:cs="Times New Roman"/>
          <w:sz w:val="28"/>
          <w:szCs w:val="28"/>
          <w:lang w:val="kk-KZ"/>
        </w:rPr>
        <w:t xml:space="preserve"> </w:t>
      </w:r>
      <w:r w:rsidRPr="00EA1A3C">
        <w:rPr>
          <w:rStyle w:val="0pt"/>
          <w:rFonts w:ascii="Times New Roman" w:hAnsi="Times New Roman" w:cs="Times New Roman"/>
          <w:b/>
          <w:sz w:val="28"/>
          <w:szCs w:val="28"/>
        </w:rPr>
        <w:t>(</w:t>
      </w:r>
      <w:r w:rsidRPr="00EA1A3C">
        <w:rPr>
          <w:rStyle w:val="0pt"/>
          <w:rFonts w:ascii="Times New Roman" w:hAnsi="Times New Roman" w:cs="Times New Roman"/>
          <w:i/>
          <w:sz w:val="28"/>
          <w:szCs w:val="28"/>
        </w:rPr>
        <w:t>higher education</w:t>
      </w:r>
      <w:r w:rsidRPr="00EA1A3C">
        <w:rPr>
          <w:rStyle w:val="0pt"/>
          <w:rFonts w:ascii="Times New Roman" w:hAnsi="Times New Roman" w:cs="Times New Roman"/>
          <w:b/>
          <w:sz w:val="28"/>
          <w:szCs w:val="28"/>
        </w:rPr>
        <w:t>)</w:t>
      </w:r>
      <w:r w:rsidRPr="00EA1A3C">
        <w:rPr>
          <w:rStyle w:val="0pt"/>
          <w:rFonts w:ascii="Times New Roman" w:hAnsi="Times New Roman" w:cs="Times New Roman"/>
          <w:sz w:val="28"/>
          <w:szCs w:val="28"/>
        </w:rPr>
        <w:t xml:space="preserve"> </w:t>
      </w:r>
      <w:r w:rsidRPr="00EA1A3C">
        <w:rPr>
          <w:rFonts w:ascii="Times New Roman" w:hAnsi="Times New Roman" w:cs="Times New Roman"/>
          <w:sz w:val="28"/>
          <w:szCs w:val="28"/>
          <w:lang w:val="kk-KZ"/>
        </w:rPr>
        <w:t xml:space="preserve">– </w:t>
      </w:r>
      <w:r w:rsidRPr="00EA1A3C">
        <w:rPr>
          <w:rFonts w:ascii="Times New Roman" w:hAnsi="Times New Roman" w:cs="Times New Roman"/>
          <w:sz w:val="28"/>
          <w:szCs w:val="28"/>
        </w:rPr>
        <w:fldChar w:fldCharType="begin"/>
      </w:r>
      <w:r w:rsidRPr="00EA1A3C">
        <w:rPr>
          <w:rFonts w:ascii="Times New Roman" w:hAnsi="Times New Roman" w:cs="Times New Roman"/>
          <w:sz w:val="28"/>
          <w:szCs w:val="28"/>
          <w:lang w:val="kk-KZ"/>
        </w:rPr>
        <w:instrText xml:space="preserve"> HYPERLINK "http://kk.wikipedia.org/w/index.php?title=%D0%A2%D0%BE%D0%BB%D1%8B%D2%9B_%D0%BE%D1%80%D1%82%D0%B0_%D0%B1%D1%96%D0%BB%D1%96%D0%BC&amp;action=edit&amp;redlink=1" \o "Толық орта білім (мұндай бет жоқ)" </w:instrText>
      </w:r>
      <w:r w:rsidRPr="00EA1A3C">
        <w:rPr>
          <w:rFonts w:ascii="Times New Roman" w:hAnsi="Times New Roman" w:cs="Times New Roman"/>
          <w:sz w:val="28"/>
          <w:szCs w:val="28"/>
        </w:rPr>
        <w:fldChar w:fldCharType="separate"/>
      </w:r>
      <w:r w:rsidRPr="00EA1A3C">
        <w:rPr>
          <w:rStyle w:val="a3"/>
          <w:rFonts w:ascii="Times New Roman" w:hAnsi="Times New Roman" w:cs="Times New Roman"/>
          <w:color w:val="auto"/>
          <w:sz w:val="28"/>
          <w:szCs w:val="28"/>
          <w:u w:val="none"/>
          <w:lang w:val="kk-KZ"/>
        </w:rPr>
        <w:t>толық орта білім</w:t>
      </w:r>
      <w:r w:rsidRPr="00EA1A3C">
        <w:rPr>
          <w:rFonts w:ascii="Times New Roman" w:hAnsi="Times New Roman" w:cs="Times New Roman"/>
          <w:sz w:val="28"/>
          <w:szCs w:val="28"/>
        </w:rPr>
        <w:fldChar w:fldCharType="end"/>
      </w:r>
      <w:r w:rsidRPr="00EA1A3C">
        <w:rPr>
          <w:rFonts w:ascii="Times New Roman" w:hAnsi="Times New Roman" w:cs="Times New Roman"/>
          <w:sz w:val="28"/>
          <w:szCs w:val="28"/>
          <w:lang w:val="kk-KZ"/>
        </w:rPr>
        <w:t xml:space="preserve"> негізінде жоғары оқу орындарында берілетін және тиісті дипломмен куәландырылатын маманның </w:t>
      </w:r>
      <w:r w:rsidRPr="00EA1A3C">
        <w:rPr>
          <w:rFonts w:ascii="Times New Roman" w:hAnsi="Times New Roman" w:cs="Times New Roman"/>
          <w:sz w:val="28"/>
          <w:szCs w:val="28"/>
        </w:rPr>
        <w:fldChar w:fldCharType="begin"/>
      </w:r>
      <w:r w:rsidRPr="00EA1A3C">
        <w:rPr>
          <w:rFonts w:ascii="Times New Roman" w:hAnsi="Times New Roman" w:cs="Times New Roman"/>
          <w:sz w:val="28"/>
          <w:szCs w:val="28"/>
          <w:lang w:val="kk-KZ"/>
        </w:rPr>
        <w:instrText xml:space="preserve"> HYPERLINK "http://kk.wikipedia.org/w/index.php?title=%D0%9A%D3%99%D1%81%D1%96%D0%B1%D0%B8&amp;action=edit&amp;redlink=1" \o "Кәсіби (мұндай бет жоқ)" </w:instrText>
      </w:r>
      <w:r w:rsidRPr="00EA1A3C">
        <w:rPr>
          <w:rFonts w:ascii="Times New Roman" w:hAnsi="Times New Roman" w:cs="Times New Roman"/>
          <w:sz w:val="28"/>
          <w:szCs w:val="28"/>
        </w:rPr>
        <w:fldChar w:fldCharType="separate"/>
      </w:r>
      <w:r w:rsidRPr="00EA1A3C">
        <w:rPr>
          <w:rStyle w:val="a3"/>
          <w:rFonts w:ascii="Times New Roman" w:hAnsi="Times New Roman" w:cs="Times New Roman"/>
          <w:color w:val="auto"/>
          <w:sz w:val="28"/>
          <w:szCs w:val="28"/>
          <w:u w:val="none"/>
          <w:lang w:val="kk-KZ"/>
        </w:rPr>
        <w:t>кәсіби</w:t>
      </w:r>
      <w:r w:rsidRPr="00EA1A3C">
        <w:rPr>
          <w:rFonts w:ascii="Times New Roman" w:hAnsi="Times New Roman" w:cs="Times New Roman"/>
          <w:sz w:val="28"/>
          <w:szCs w:val="28"/>
        </w:rPr>
        <w:fldChar w:fldCharType="end"/>
      </w:r>
      <w:r w:rsidRPr="00EA1A3C">
        <w:rPr>
          <w:rFonts w:ascii="Times New Roman" w:hAnsi="Times New Roman" w:cs="Times New Roman"/>
          <w:sz w:val="28"/>
          <w:szCs w:val="28"/>
          <w:lang w:val="kk-KZ"/>
        </w:rPr>
        <w:t xml:space="preserve"> біліктілік дәрежесі.</w:t>
      </w:r>
    </w:p>
    <w:p w14:paraId="42D3A666" w14:textId="77777777" w:rsidR="00EC1687" w:rsidRPr="00EC1687" w:rsidRDefault="00EC1687" w:rsidP="00EC1687">
      <w:pPr>
        <w:jc w:val="both"/>
        <w:rPr>
          <w:rFonts w:ascii="Times New Roman" w:hAnsi="Times New Roman" w:cs="Times New Roman"/>
          <w:sz w:val="28"/>
          <w:szCs w:val="28"/>
          <w:lang w:val="kk-KZ"/>
        </w:rPr>
      </w:pPr>
      <w:r w:rsidRPr="00EA1A3C">
        <w:rPr>
          <w:rFonts w:ascii="Times New Roman" w:hAnsi="Times New Roman" w:cs="Times New Roman"/>
          <w:b/>
          <w:sz w:val="28"/>
          <w:szCs w:val="28"/>
          <w:lang w:val="kk-KZ"/>
        </w:rPr>
        <w:t>Жүз</w:t>
      </w:r>
      <w:r w:rsidRPr="00EA1A3C">
        <w:rPr>
          <w:rFonts w:ascii="Times New Roman" w:hAnsi="Times New Roman" w:cs="Times New Roman"/>
          <w:sz w:val="28"/>
          <w:szCs w:val="28"/>
          <w:lang w:val="kk-KZ"/>
        </w:rPr>
        <w:t xml:space="preserve"> – бірнеше ұлыстың тайпалар одағы негізінде</w:t>
      </w:r>
      <w:r w:rsidRPr="00EC1687">
        <w:rPr>
          <w:rFonts w:ascii="Times New Roman" w:hAnsi="Times New Roman" w:cs="Times New Roman"/>
          <w:sz w:val="28"/>
          <w:szCs w:val="28"/>
          <w:lang w:val="kk-KZ"/>
        </w:rPr>
        <w:t xml:space="preserve"> бірігуі.</w:t>
      </w:r>
    </w:p>
    <w:p w14:paraId="4CA375B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Жүйе</w:t>
      </w:r>
      <w:r w:rsidRPr="00EC1687">
        <w:rPr>
          <w:rFonts w:ascii="Times New Roman" w:hAnsi="Times New Roman" w:cs="Times New Roman"/>
          <w:sz w:val="28"/>
          <w:szCs w:val="28"/>
          <w:lang w:val="kk-KZ"/>
        </w:rPr>
        <w:t xml:space="preserve"> – өзара қатынастар мен байланыстарда болатын, белгілі бір тұтастықты, бірлікті құрайтын элементтер жиынтығы.</w:t>
      </w:r>
    </w:p>
    <w:p w14:paraId="71F6BAA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Жылнама</w:t>
      </w:r>
      <w:r w:rsidRPr="00EC1687">
        <w:rPr>
          <w:rFonts w:ascii="Times New Roman" w:hAnsi="Times New Roman" w:cs="Times New Roman"/>
          <w:sz w:val="28"/>
          <w:szCs w:val="28"/>
          <w:lang w:val="kk-KZ"/>
        </w:rPr>
        <w:t xml:space="preserve"> – халықтың, мемлекеттің, қаланың т.б. жылма-жыл жазылған тарихи шежіресі.</w:t>
      </w:r>
    </w:p>
    <w:p w14:paraId="2164650D" w14:textId="77777777" w:rsidR="00EC1687" w:rsidRPr="00EC1687" w:rsidRDefault="00EC1687" w:rsidP="00EC1687">
      <w:pPr>
        <w:jc w:val="both"/>
        <w:rPr>
          <w:rFonts w:ascii="Times New Roman" w:hAnsi="Times New Roman" w:cs="Times New Roman"/>
          <w:sz w:val="16"/>
          <w:szCs w:val="16"/>
          <w:lang w:val="kk-KZ"/>
        </w:rPr>
      </w:pPr>
    </w:p>
    <w:p w14:paraId="23857446"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З –</w:t>
      </w:r>
    </w:p>
    <w:p w14:paraId="51CA5F05" w14:textId="2B6D70A7" w:rsidR="00EC1687" w:rsidRPr="001B3E36"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Заң – </w:t>
      </w:r>
      <w:r w:rsidRPr="00EC1687">
        <w:rPr>
          <w:rFonts w:ascii="Times New Roman" w:hAnsi="Times New Roman" w:cs="Times New Roman"/>
          <w:sz w:val="28"/>
          <w:szCs w:val="28"/>
          <w:lang w:val="kk-KZ"/>
        </w:rPr>
        <w:t xml:space="preserve">құбылыстардың жүйелі түрде өзгеруіне себепші болатын оның ішкі, </w:t>
      </w:r>
      <w:r w:rsidRPr="001B3E36">
        <w:rPr>
          <w:rFonts w:ascii="Times New Roman" w:hAnsi="Times New Roman" w:cs="Times New Roman"/>
          <w:sz w:val="28"/>
          <w:szCs w:val="28"/>
          <w:lang w:val="kk-KZ"/>
        </w:rPr>
        <w:t>мәнді және тұрақты байланысы.</w:t>
      </w:r>
    </w:p>
    <w:p w14:paraId="0AC86806" w14:textId="77777777" w:rsidR="001B3E36" w:rsidRPr="001B3E36" w:rsidRDefault="001B3E36" w:rsidP="001B3E36">
      <w:pPr>
        <w:jc w:val="both"/>
        <w:rPr>
          <w:rFonts w:ascii="Times New Roman" w:hAnsi="Times New Roman" w:cs="Times New Roman"/>
          <w:sz w:val="28"/>
          <w:szCs w:val="28"/>
          <w:lang w:val="kk-KZ"/>
        </w:rPr>
      </w:pPr>
      <w:r w:rsidRPr="001B3E36">
        <w:rPr>
          <w:rFonts w:ascii="Times New Roman" w:hAnsi="Times New Roman" w:cs="Times New Roman"/>
          <w:b/>
          <w:bCs/>
          <w:sz w:val="28"/>
          <w:szCs w:val="28"/>
          <w:lang w:val="kk-KZ"/>
        </w:rPr>
        <w:t>Заңнама</w:t>
      </w:r>
      <w:r w:rsidRPr="001B3E36">
        <w:rPr>
          <w:rFonts w:ascii="Times New Roman" w:hAnsi="Times New Roman" w:cs="Times New Roman"/>
          <w:sz w:val="28"/>
          <w:szCs w:val="28"/>
          <w:lang w:val="kk-KZ"/>
        </w:rPr>
        <w:t>, заңдар – мемлекеттегі өкілетті заң шығарушы органдар қабылдаған нормативтік актілер (көбінесе, заңдар) кешені; сол мемлекеттегі саяси, әлеуметтік, экономикалық, рухани, отбасылық, т.б. қарым-қатынастарды реттейтін құқықтық нормалардың жиынтығы.</w:t>
      </w:r>
    </w:p>
    <w:p w14:paraId="5BAC287E" w14:textId="05F9F2FA" w:rsidR="00EC1687" w:rsidRPr="00E4688C" w:rsidRDefault="00EC1687" w:rsidP="00EC1687">
      <w:pPr>
        <w:jc w:val="both"/>
        <w:rPr>
          <w:rFonts w:ascii="Times New Roman" w:hAnsi="Times New Roman" w:cs="Times New Roman"/>
          <w:sz w:val="28"/>
          <w:szCs w:val="28"/>
          <w:lang w:val="kk-KZ"/>
        </w:rPr>
      </w:pPr>
      <w:r w:rsidRPr="001B3E36">
        <w:rPr>
          <w:rFonts w:ascii="Times New Roman" w:hAnsi="Times New Roman" w:cs="Times New Roman"/>
          <w:b/>
          <w:sz w:val="28"/>
          <w:szCs w:val="28"/>
          <w:lang w:val="kk-KZ"/>
        </w:rPr>
        <w:t xml:space="preserve">Зат </w:t>
      </w:r>
      <w:r w:rsidRPr="001B3E36">
        <w:rPr>
          <w:rFonts w:ascii="Times New Roman" w:hAnsi="Times New Roman" w:cs="Times New Roman"/>
          <w:sz w:val="28"/>
          <w:szCs w:val="28"/>
          <w:lang w:val="kk-KZ"/>
        </w:rPr>
        <w:t xml:space="preserve">– </w:t>
      </w:r>
      <w:r w:rsidRPr="00E4688C">
        <w:rPr>
          <w:rFonts w:ascii="Times New Roman" w:hAnsi="Times New Roman" w:cs="Times New Roman"/>
          <w:sz w:val="28"/>
          <w:szCs w:val="28"/>
          <w:lang w:val="kk-KZ"/>
        </w:rPr>
        <w:t>материалдық дүниенің біршама дербес тіршілік ететін бөлігі.</w:t>
      </w:r>
    </w:p>
    <w:p w14:paraId="36902C9C" w14:textId="77777777" w:rsidR="00E4688C" w:rsidRPr="00E4688C" w:rsidRDefault="00E4688C" w:rsidP="00E4688C">
      <w:pPr>
        <w:widowControl w:val="0"/>
        <w:autoSpaceDE w:val="0"/>
        <w:autoSpaceDN w:val="0"/>
        <w:adjustRightInd w:val="0"/>
        <w:jc w:val="both"/>
        <w:rPr>
          <w:rFonts w:ascii="Times New Roman" w:hAnsi="Times New Roman" w:cs="Times New Roman"/>
          <w:sz w:val="28"/>
          <w:szCs w:val="28"/>
          <w:lang w:val="kk-KZ"/>
        </w:rPr>
      </w:pPr>
      <w:r w:rsidRPr="00E4688C">
        <w:rPr>
          <w:rFonts w:ascii="Times New Roman" w:hAnsi="Times New Roman" w:cs="Times New Roman"/>
          <w:b/>
          <w:sz w:val="28"/>
          <w:szCs w:val="28"/>
          <w:lang w:val="kk-KZ"/>
        </w:rPr>
        <w:t>Зерттеудің міндеттері –</w:t>
      </w:r>
      <w:r w:rsidRPr="00E4688C">
        <w:rPr>
          <w:rFonts w:ascii="Times New Roman" w:hAnsi="Times New Roman" w:cs="Times New Roman"/>
          <w:sz w:val="28"/>
          <w:szCs w:val="28"/>
          <w:lang w:val="kk-KZ"/>
        </w:rPr>
        <w:t xml:space="preserve"> зерттеу мақсатына, оның болжамдарына байланысты анықталып, шартты түрде негізгі және қосымша болып бөлінеді. Оның негізгі міндеттері – қойған мәселені қандай жолдармен және құралдармен шешуге болатынын аныцқтау және соларды жүзеге асыру, ал қосымша болжамдарына сәйкес қосымша міндеттер қалыптасады.</w:t>
      </w:r>
    </w:p>
    <w:p w14:paraId="1E7E8AFF" w14:textId="77777777" w:rsidR="00EC1687" w:rsidRPr="00E4688C" w:rsidRDefault="00EC1687" w:rsidP="00EC1687">
      <w:pPr>
        <w:jc w:val="both"/>
        <w:rPr>
          <w:rFonts w:ascii="Times New Roman" w:hAnsi="Times New Roman" w:cs="Times New Roman"/>
          <w:sz w:val="28"/>
          <w:szCs w:val="28"/>
          <w:lang w:val="kk-KZ"/>
        </w:rPr>
      </w:pPr>
      <w:r w:rsidRPr="00E4688C">
        <w:rPr>
          <w:rFonts w:ascii="Times New Roman" w:hAnsi="Times New Roman" w:cs="Times New Roman"/>
          <w:b/>
          <w:sz w:val="28"/>
          <w:szCs w:val="28"/>
          <w:lang w:val="kk-KZ"/>
        </w:rPr>
        <w:t>Зороастризм</w:t>
      </w:r>
      <w:r w:rsidRPr="00E4688C">
        <w:rPr>
          <w:rFonts w:ascii="Times New Roman" w:hAnsi="Times New Roman" w:cs="Times New Roman"/>
          <w:sz w:val="28"/>
          <w:szCs w:val="28"/>
          <w:lang w:val="kk-KZ"/>
        </w:rPr>
        <w:t xml:space="preserve"> – ертедегі парсы және шығыс халықтарының дуалистік діні.</w:t>
      </w:r>
    </w:p>
    <w:p w14:paraId="77A71806" w14:textId="77777777" w:rsidR="00EC1687" w:rsidRPr="00E4688C" w:rsidRDefault="00EC1687" w:rsidP="00EC1687">
      <w:pPr>
        <w:jc w:val="both"/>
        <w:rPr>
          <w:rFonts w:ascii="Times New Roman" w:hAnsi="Times New Roman" w:cs="Times New Roman"/>
          <w:b/>
          <w:sz w:val="28"/>
          <w:szCs w:val="28"/>
          <w:lang w:val="kk-KZ"/>
        </w:rPr>
      </w:pPr>
    </w:p>
    <w:p w14:paraId="605191A4" w14:textId="77777777" w:rsidR="00EC1687" w:rsidRPr="00E4688C" w:rsidRDefault="00EC1687" w:rsidP="00EC1687">
      <w:pPr>
        <w:jc w:val="center"/>
        <w:rPr>
          <w:rFonts w:ascii="Times New Roman" w:hAnsi="Times New Roman" w:cs="Times New Roman"/>
          <w:b/>
          <w:sz w:val="28"/>
          <w:szCs w:val="28"/>
          <w:lang w:val="kk-KZ"/>
        </w:rPr>
      </w:pPr>
      <w:r w:rsidRPr="00E4688C">
        <w:rPr>
          <w:rFonts w:ascii="Times New Roman" w:hAnsi="Times New Roman" w:cs="Times New Roman"/>
          <w:b/>
          <w:sz w:val="28"/>
          <w:szCs w:val="28"/>
          <w:lang w:val="kk-KZ"/>
        </w:rPr>
        <w:t>– И –</w:t>
      </w:r>
    </w:p>
    <w:p w14:paraId="76CA42E0" w14:textId="77777777" w:rsidR="00DE5C76" w:rsidRPr="00DE5C76" w:rsidRDefault="00DE5C76" w:rsidP="00DE5C76">
      <w:pPr>
        <w:jc w:val="both"/>
        <w:rPr>
          <w:rFonts w:ascii="Times New Roman" w:hAnsi="Times New Roman" w:cs="Times New Roman"/>
          <w:sz w:val="28"/>
          <w:szCs w:val="28"/>
          <w:lang w:val="kk-KZ"/>
        </w:rPr>
      </w:pPr>
      <w:r w:rsidRPr="00DE5C76">
        <w:rPr>
          <w:rFonts w:ascii="Times New Roman" w:hAnsi="Times New Roman" w:cs="Times New Roman"/>
          <w:b/>
          <w:sz w:val="28"/>
          <w:szCs w:val="28"/>
          <w:lang w:val="kk-KZ"/>
        </w:rPr>
        <w:t xml:space="preserve">Идея </w:t>
      </w:r>
      <w:r w:rsidRPr="00DE5C76">
        <w:rPr>
          <w:rStyle w:val="st"/>
          <w:rFonts w:ascii="Times New Roman" w:hAnsi="Times New Roman" w:cs="Times New Roman"/>
          <w:sz w:val="28"/>
          <w:szCs w:val="28"/>
          <w:lang w:val="kk-KZ"/>
        </w:rPr>
        <w:t xml:space="preserve">(грек. </w:t>
      </w:r>
      <w:r w:rsidRPr="00DE5C76">
        <w:rPr>
          <w:rStyle w:val="st"/>
          <w:rFonts w:ascii="Times New Roman" w:hAnsi="Times New Roman" w:cs="Times New Roman"/>
          <w:i/>
          <w:sz w:val="28"/>
          <w:szCs w:val="28"/>
          <w:lang w:val="kk-KZ"/>
        </w:rPr>
        <w:t xml:space="preserve">idea </w:t>
      </w:r>
      <w:r w:rsidRPr="00DE5C76">
        <w:rPr>
          <w:rStyle w:val="st"/>
          <w:rFonts w:ascii="Times New Roman" w:hAnsi="Times New Roman" w:cs="Times New Roman"/>
          <w:sz w:val="28"/>
          <w:szCs w:val="28"/>
          <w:lang w:val="kk-KZ"/>
        </w:rPr>
        <w:t>– ой, пікір)</w:t>
      </w:r>
      <w:r w:rsidRPr="00DE5C76">
        <w:rPr>
          <w:rFonts w:ascii="Times New Roman" w:hAnsi="Times New Roman" w:cs="Times New Roman"/>
          <w:b/>
          <w:sz w:val="28"/>
          <w:szCs w:val="28"/>
          <w:lang w:val="kk-KZ"/>
        </w:rPr>
        <w:t xml:space="preserve"> –</w:t>
      </w:r>
      <w:r w:rsidRPr="00DE5C76">
        <w:rPr>
          <w:rFonts w:ascii="Times New Roman" w:hAnsi="Times New Roman" w:cs="Times New Roman"/>
          <w:sz w:val="28"/>
          <w:szCs w:val="28"/>
          <w:lang w:val="kk-KZ"/>
        </w:rPr>
        <w:t xml:space="preserve"> мағына, маңыз, мән ұғымдарын білдіретін, ойлау мен болмыс категорияларымен тығыз байланыстағы термин.</w:t>
      </w:r>
    </w:p>
    <w:p w14:paraId="48747DCA" w14:textId="77777777" w:rsidR="00DE5C76" w:rsidRPr="00DE5C76" w:rsidRDefault="00DE5C76" w:rsidP="00DE5C76">
      <w:pPr>
        <w:jc w:val="both"/>
        <w:rPr>
          <w:rFonts w:ascii="Times New Roman" w:hAnsi="Times New Roman" w:cs="Times New Roman"/>
          <w:sz w:val="28"/>
          <w:szCs w:val="28"/>
          <w:lang w:val="kk-KZ"/>
        </w:rPr>
      </w:pPr>
      <w:r w:rsidRPr="00DE5C76">
        <w:rPr>
          <w:rFonts w:ascii="Times New Roman" w:hAnsi="Times New Roman" w:cs="Times New Roman"/>
          <w:b/>
          <w:sz w:val="28"/>
          <w:szCs w:val="28"/>
          <w:lang w:val="kk-KZ"/>
        </w:rPr>
        <w:t>Идеология</w:t>
      </w:r>
      <w:r w:rsidRPr="00DE5C76">
        <w:rPr>
          <w:rFonts w:ascii="Times New Roman" w:hAnsi="Times New Roman" w:cs="Times New Roman"/>
          <w:sz w:val="28"/>
          <w:szCs w:val="28"/>
          <w:lang w:val="kk-KZ"/>
        </w:rPr>
        <w:t xml:space="preserve"> </w:t>
      </w:r>
      <w:r w:rsidRPr="00DE5C76">
        <w:rPr>
          <w:rStyle w:val="st"/>
          <w:rFonts w:ascii="Times New Roman" w:hAnsi="Times New Roman" w:cs="Times New Roman"/>
          <w:sz w:val="28"/>
          <w:szCs w:val="28"/>
          <w:lang w:val="kk-KZ"/>
        </w:rPr>
        <w:t xml:space="preserve">(грек. </w:t>
      </w:r>
      <w:r w:rsidRPr="00DE5C76">
        <w:rPr>
          <w:rStyle w:val="st"/>
          <w:rFonts w:ascii="Times New Roman" w:hAnsi="Times New Roman" w:cs="Times New Roman"/>
          <w:i/>
          <w:sz w:val="28"/>
          <w:szCs w:val="28"/>
          <w:lang w:val="kk-KZ"/>
        </w:rPr>
        <w:t xml:space="preserve">idea </w:t>
      </w:r>
      <w:r w:rsidRPr="00DE5C76">
        <w:rPr>
          <w:rStyle w:val="st"/>
          <w:rFonts w:ascii="Times New Roman" w:hAnsi="Times New Roman" w:cs="Times New Roman"/>
          <w:sz w:val="28"/>
          <w:szCs w:val="28"/>
          <w:lang w:val="kk-KZ"/>
        </w:rPr>
        <w:t xml:space="preserve">– ой, пікір, идея + </w:t>
      </w:r>
      <w:r w:rsidRPr="00DE5C76">
        <w:rPr>
          <w:rStyle w:val="st"/>
          <w:rFonts w:ascii="Times New Roman" w:hAnsi="Times New Roman" w:cs="Times New Roman"/>
          <w:i/>
          <w:sz w:val="28"/>
          <w:szCs w:val="28"/>
          <w:lang w:val="kk-KZ"/>
        </w:rPr>
        <w:t xml:space="preserve">logos </w:t>
      </w:r>
      <w:r w:rsidRPr="00DE5C76">
        <w:rPr>
          <w:rStyle w:val="st"/>
          <w:rFonts w:ascii="Times New Roman" w:hAnsi="Times New Roman" w:cs="Times New Roman"/>
          <w:sz w:val="28"/>
          <w:szCs w:val="28"/>
          <w:lang w:val="kk-KZ"/>
        </w:rPr>
        <w:t>– сөз)</w:t>
      </w:r>
      <w:r w:rsidRPr="00DE5C76">
        <w:rPr>
          <w:rFonts w:ascii="Times New Roman" w:hAnsi="Times New Roman" w:cs="Times New Roman"/>
          <w:sz w:val="28"/>
          <w:szCs w:val="28"/>
          <w:lang w:val="kk-KZ"/>
        </w:rPr>
        <w:t xml:space="preserve"> – қоғамдық идеялардың, теориялардың, көзқарастардың жиынтығы.</w:t>
      </w:r>
    </w:p>
    <w:p w14:paraId="344D3D56" w14:textId="7F5B5E9D" w:rsidR="00EC1687" w:rsidRPr="00DE5C76" w:rsidRDefault="00EC1687" w:rsidP="00EC1687">
      <w:pPr>
        <w:jc w:val="both"/>
        <w:rPr>
          <w:rFonts w:ascii="Times New Roman" w:hAnsi="Times New Roman" w:cs="Times New Roman"/>
          <w:sz w:val="28"/>
          <w:szCs w:val="28"/>
          <w:lang w:val="kk-KZ"/>
        </w:rPr>
      </w:pPr>
      <w:r w:rsidRPr="00DE5C76">
        <w:rPr>
          <w:rFonts w:ascii="Times New Roman" w:hAnsi="Times New Roman" w:cs="Times New Roman"/>
          <w:b/>
          <w:sz w:val="28"/>
          <w:szCs w:val="28"/>
          <w:lang w:val="kk-KZ"/>
        </w:rPr>
        <w:t xml:space="preserve">Идол </w:t>
      </w:r>
      <w:r w:rsidRPr="00DE5C76">
        <w:rPr>
          <w:rFonts w:ascii="Times New Roman" w:hAnsi="Times New Roman" w:cs="Times New Roman"/>
          <w:sz w:val="28"/>
          <w:szCs w:val="28"/>
          <w:lang w:val="kk-KZ"/>
        </w:rPr>
        <w:t xml:space="preserve">(грек. </w:t>
      </w:r>
      <w:r w:rsidRPr="00DE5C76">
        <w:rPr>
          <w:rFonts w:ascii="Times New Roman" w:hAnsi="Times New Roman" w:cs="Times New Roman"/>
          <w:i/>
          <w:sz w:val="28"/>
          <w:szCs w:val="28"/>
          <w:lang w:val="kk-KZ"/>
        </w:rPr>
        <w:t>eidolon</w:t>
      </w:r>
      <w:r w:rsidRPr="00DE5C76">
        <w:rPr>
          <w:rFonts w:ascii="Times New Roman" w:hAnsi="Times New Roman" w:cs="Times New Roman"/>
          <w:sz w:val="28"/>
          <w:szCs w:val="28"/>
          <w:lang w:val="kk-KZ"/>
        </w:rPr>
        <w:t xml:space="preserve"> – бейне) </w:t>
      </w:r>
      <w:r w:rsidRPr="00DE5C76">
        <w:rPr>
          <w:rFonts w:ascii="Times New Roman" w:hAnsi="Times New Roman" w:cs="Times New Roman"/>
          <w:b/>
          <w:sz w:val="28"/>
          <w:szCs w:val="28"/>
          <w:lang w:val="kk-KZ"/>
        </w:rPr>
        <w:t xml:space="preserve">– </w:t>
      </w:r>
      <w:r w:rsidRPr="00DE5C76">
        <w:rPr>
          <w:rFonts w:ascii="Times New Roman" w:hAnsi="Times New Roman" w:cs="Times New Roman"/>
          <w:sz w:val="28"/>
          <w:szCs w:val="28"/>
          <w:lang w:val="kk-KZ"/>
        </w:rPr>
        <w:t>әртүрлі материалдардан жасалған мифологиялық немесе эпикалық кейіпкер.</w:t>
      </w:r>
    </w:p>
    <w:p w14:paraId="1236D048" w14:textId="77777777" w:rsidR="00EC1687" w:rsidRPr="00EC1687" w:rsidRDefault="00EC1687" w:rsidP="00EC1687">
      <w:pPr>
        <w:jc w:val="both"/>
        <w:rPr>
          <w:rFonts w:ascii="Times New Roman" w:hAnsi="Times New Roman" w:cs="Times New Roman"/>
          <w:sz w:val="28"/>
          <w:szCs w:val="28"/>
          <w:lang w:val="kk-KZ"/>
        </w:rPr>
      </w:pPr>
      <w:r w:rsidRPr="00DE5C76">
        <w:rPr>
          <w:rFonts w:ascii="Times New Roman" w:hAnsi="Times New Roman" w:cs="Times New Roman"/>
          <w:b/>
          <w:sz w:val="28"/>
          <w:szCs w:val="28"/>
          <w:lang w:val="kk-KZ"/>
        </w:rPr>
        <w:lastRenderedPageBreak/>
        <w:t>Иерархия (</w:t>
      </w:r>
      <w:r w:rsidRPr="00DE5C76">
        <w:rPr>
          <w:rFonts w:ascii="Times New Roman" w:hAnsi="Times New Roman" w:cs="Times New Roman"/>
          <w:sz w:val="28"/>
          <w:szCs w:val="28"/>
          <w:lang w:val="kk-KZ"/>
        </w:rPr>
        <w:t xml:space="preserve">грек. </w:t>
      </w:r>
      <w:r w:rsidRPr="00DE5C76">
        <w:rPr>
          <w:rFonts w:ascii="Times New Roman" w:hAnsi="Times New Roman" w:cs="Times New Roman"/>
          <w:i/>
          <w:sz w:val="28"/>
          <w:szCs w:val="28"/>
          <w:lang w:val="kk-KZ"/>
        </w:rPr>
        <w:t>hierarchia</w:t>
      </w:r>
      <w:r w:rsidRPr="00DE5C76">
        <w:rPr>
          <w:rFonts w:ascii="Times New Roman" w:hAnsi="Times New Roman" w:cs="Times New Roman"/>
          <w:sz w:val="28"/>
          <w:szCs w:val="28"/>
          <w:lang w:val="kk-KZ"/>
        </w:rPr>
        <w:t xml:space="preserve"> –</w:t>
      </w:r>
      <w:r w:rsidRPr="00EC1687">
        <w:rPr>
          <w:rFonts w:ascii="Times New Roman" w:hAnsi="Times New Roman" w:cs="Times New Roman"/>
          <w:sz w:val="28"/>
          <w:szCs w:val="28"/>
          <w:lang w:val="kk-KZ"/>
        </w:rPr>
        <w:t xml:space="preserve"> қасиетті және билік) – тігінен алғанда жеке деңгейлер араларындағы тәртіптілікпен, жүйелілікпен және өзара іс-қимылмен, байланыстармен сипатталатын көп қатпарлы күрделі системалардың құрылымдық қатынастар типі.</w:t>
      </w:r>
    </w:p>
    <w:p w14:paraId="636D562D" w14:textId="1D331C4A"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Имам – </w:t>
      </w:r>
      <w:r w:rsidRPr="00EC1687">
        <w:rPr>
          <w:rFonts w:ascii="Times New Roman" w:hAnsi="Times New Roman" w:cs="Times New Roman"/>
          <w:sz w:val="28"/>
          <w:szCs w:val="28"/>
          <w:lang w:val="kk-KZ"/>
        </w:rPr>
        <w:t>мешітті басқаратын және намз оқығанда алда тұратын дін басшысы.</w:t>
      </w:r>
    </w:p>
    <w:p w14:paraId="09B5A002"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sz w:val="28"/>
          <w:szCs w:val="28"/>
          <w:lang w:val="kk-KZ"/>
        </w:rPr>
        <w:t>Инновация</w:t>
      </w:r>
      <w:r w:rsidRPr="001169BD">
        <w:rPr>
          <w:rFonts w:ascii="Times New Roman" w:hAnsi="Times New Roman" w:cs="Times New Roman"/>
          <w:sz w:val="28"/>
          <w:szCs w:val="28"/>
          <w:lang w:val="kk-KZ"/>
        </w:rPr>
        <w:t xml:space="preserve"> </w:t>
      </w:r>
      <w:r w:rsidRPr="001169BD">
        <w:rPr>
          <w:rFonts w:ascii="Times New Roman" w:hAnsi="Times New Roman" w:cs="Times New Roman"/>
          <w:b/>
          <w:sz w:val="28"/>
          <w:szCs w:val="28"/>
          <w:lang w:val="kk-KZ"/>
        </w:rPr>
        <w:t>(</w:t>
      </w:r>
      <w:r w:rsidRPr="001169BD">
        <w:rPr>
          <w:rFonts w:ascii="Times New Roman" w:hAnsi="Times New Roman" w:cs="Times New Roman"/>
          <w:sz w:val="28"/>
          <w:szCs w:val="28"/>
          <w:lang w:val="kk-KZ"/>
        </w:rPr>
        <w:t xml:space="preserve">ағылш. </w:t>
      </w:r>
      <w:r w:rsidRPr="001169BD">
        <w:rPr>
          <w:rFonts w:ascii="Times New Roman" w:hAnsi="Times New Roman" w:cs="Times New Roman"/>
          <w:i/>
          <w:sz w:val="28"/>
          <w:szCs w:val="28"/>
          <w:lang w:val="kk-KZ"/>
        </w:rPr>
        <w:t xml:space="preserve">innovation  </w:t>
      </w:r>
      <w:r w:rsidRPr="001169BD">
        <w:rPr>
          <w:rFonts w:ascii="Times New Roman" w:hAnsi="Times New Roman" w:cs="Times New Roman"/>
          <w:sz w:val="28"/>
          <w:szCs w:val="28"/>
          <w:lang w:val="kk-KZ"/>
        </w:rPr>
        <w:t>– жаңалық) – этнологияда этностың алғашқы даму кезеңінде болмай, кейіннен пайда болған мәдени құбылысты айқындайтын ұғым.</w:t>
      </w:r>
    </w:p>
    <w:p w14:paraId="17C825E6"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sz w:val="28"/>
          <w:szCs w:val="28"/>
          <w:lang w:val="kk-KZ"/>
        </w:rPr>
        <w:t>Интеграция</w:t>
      </w:r>
      <w:r w:rsidRPr="001169BD">
        <w:rPr>
          <w:rFonts w:ascii="Times New Roman" w:hAnsi="Times New Roman" w:cs="Times New Roman"/>
          <w:sz w:val="28"/>
          <w:szCs w:val="28"/>
          <w:lang w:val="kk-KZ"/>
        </w:rPr>
        <w:t xml:space="preserve"> </w:t>
      </w:r>
      <w:r w:rsidRPr="001169BD">
        <w:rPr>
          <w:rFonts w:ascii="Times New Roman" w:hAnsi="Times New Roman" w:cs="Times New Roman"/>
          <w:b/>
          <w:sz w:val="28"/>
          <w:szCs w:val="28"/>
          <w:lang w:val="kk-KZ"/>
        </w:rPr>
        <w:t>(</w:t>
      </w:r>
      <w:r w:rsidRPr="001169BD">
        <w:rPr>
          <w:rFonts w:ascii="Times New Roman" w:hAnsi="Times New Roman" w:cs="Times New Roman"/>
          <w:sz w:val="28"/>
          <w:szCs w:val="28"/>
          <w:lang w:val="kk-KZ"/>
        </w:rPr>
        <w:t xml:space="preserve">лат. </w:t>
      </w:r>
      <w:r w:rsidRPr="001169BD">
        <w:rPr>
          <w:rFonts w:ascii="Times New Roman" w:hAnsi="Times New Roman" w:cs="Times New Roman"/>
          <w:i/>
          <w:sz w:val="28"/>
          <w:szCs w:val="28"/>
          <w:lang w:val="kk-KZ"/>
        </w:rPr>
        <w:t xml:space="preserve">integratio </w:t>
      </w:r>
      <w:r w:rsidRPr="001169BD">
        <w:rPr>
          <w:rFonts w:ascii="Times New Roman" w:hAnsi="Times New Roman" w:cs="Times New Roman"/>
          <w:sz w:val="28"/>
          <w:szCs w:val="28"/>
          <w:lang w:val="kk-KZ"/>
        </w:rPr>
        <w:t>– қалпына келтіру, толықтыру) – белгілі бір бөліктердің, элементтердің өзара байланысы, өзара әсері, жақындасуы және жалпыға айналуының барысы мен нәтижесі.</w:t>
      </w:r>
    </w:p>
    <w:p w14:paraId="7462B2BB"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sz w:val="28"/>
          <w:szCs w:val="28"/>
          <w:lang w:val="kk-KZ"/>
        </w:rPr>
        <w:t xml:space="preserve">Интеллект </w:t>
      </w:r>
      <w:r w:rsidRPr="001169BD">
        <w:rPr>
          <w:rStyle w:val="st"/>
          <w:rFonts w:ascii="Times New Roman" w:hAnsi="Times New Roman" w:cs="Times New Roman"/>
          <w:sz w:val="28"/>
          <w:szCs w:val="28"/>
          <w:lang w:val="kk-KZ"/>
        </w:rPr>
        <w:t xml:space="preserve">(лат. </w:t>
      </w:r>
      <w:r w:rsidRPr="001169BD">
        <w:rPr>
          <w:rStyle w:val="st"/>
          <w:rFonts w:ascii="Times New Roman" w:hAnsi="Times New Roman" w:cs="Times New Roman"/>
          <w:i/>
          <w:sz w:val="28"/>
          <w:szCs w:val="28"/>
          <w:lang w:val="kk-KZ"/>
        </w:rPr>
        <w:t>іntellectus</w:t>
      </w:r>
      <w:r w:rsidRPr="001169BD">
        <w:rPr>
          <w:rStyle w:val="st"/>
          <w:rFonts w:ascii="Times New Roman" w:hAnsi="Times New Roman" w:cs="Times New Roman"/>
          <w:sz w:val="28"/>
          <w:szCs w:val="28"/>
          <w:lang w:val="kk-KZ"/>
        </w:rPr>
        <w:t xml:space="preserve"> – </w:t>
      </w:r>
      <w:r w:rsidRPr="001169BD">
        <w:rPr>
          <w:rFonts w:ascii="Times New Roman" w:hAnsi="Times New Roman" w:cs="Times New Roman"/>
          <w:sz w:val="28"/>
          <w:szCs w:val="28"/>
          <w:lang w:val="kk-KZ"/>
        </w:rPr>
        <w:t>таным, ұғыну, аңдау) – жеке тұлғаның ақыл-ой қабілеті. Ақыл-ой сезімі адамның таным әрекетімен байланысты. Алғашында бұл термин адам психикасының орынды ойлау функцияларын белгілесе, казіргі кезде оған барлық танымдық үрдістер кіреді.</w:t>
      </w:r>
    </w:p>
    <w:p w14:paraId="096FA965" w14:textId="77777777" w:rsidR="001169BD" w:rsidRPr="001169BD" w:rsidRDefault="001169BD" w:rsidP="001169BD">
      <w:pPr>
        <w:widowControl w:val="0"/>
        <w:autoSpaceDE w:val="0"/>
        <w:autoSpaceDN w:val="0"/>
        <w:adjustRightInd w:val="0"/>
        <w:jc w:val="both"/>
        <w:rPr>
          <w:rFonts w:ascii="Times New Roman" w:hAnsi="Times New Roman" w:cs="Times New Roman"/>
          <w:i/>
          <w:sz w:val="28"/>
          <w:szCs w:val="28"/>
          <w:lang w:val="kk-KZ"/>
        </w:rPr>
      </w:pPr>
      <w:r w:rsidRPr="001169BD">
        <w:rPr>
          <w:rFonts w:ascii="Times New Roman" w:hAnsi="Times New Roman" w:cs="Times New Roman"/>
          <w:b/>
          <w:sz w:val="28"/>
          <w:szCs w:val="28"/>
          <w:lang w:val="kk-KZ"/>
        </w:rPr>
        <w:t>Интеллектуал</w:t>
      </w:r>
      <w:r w:rsidRPr="001169BD">
        <w:rPr>
          <w:rFonts w:ascii="Times New Roman" w:hAnsi="Times New Roman" w:cs="Times New Roman"/>
          <w:sz w:val="28"/>
          <w:szCs w:val="28"/>
        </w:rPr>
        <w:t xml:space="preserve"> </w:t>
      </w:r>
      <w:r w:rsidRPr="001169BD">
        <w:rPr>
          <w:rFonts w:ascii="Times New Roman" w:hAnsi="Times New Roman" w:cs="Times New Roman"/>
          <w:sz w:val="28"/>
          <w:szCs w:val="28"/>
          <w:lang w:val="kk-KZ"/>
        </w:rPr>
        <w:t xml:space="preserve">– </w:t>
      </w:r>
      <w:r w:rsidRPr="001169BD">
        <w:rPr>
          <w:rFonts w:ascii="Times New Roman" w:hAnsi="Times New Roman" w:cs="Times New Roman"/>
          <w:sz w:val="28"/>
          <w:szCs w:val="28"/>
        </w:rPr>
        <w:fldChar w:fldCharType="begin"/>
      </w:r>
      <w:r w:rsidRPr="001169BD">
        <w:rPr>
          <w:rFonts w:ascii="Times New Roman" w:hAnsi="Times New Roman" w:cs="Times New Roman"/>
          <w:sz w:val="28"/>
          <w:szCs w:val="28"/>
          <w:lang w:val="kk-KZ"/>
        </w:rPr>
        <w:instrText xml:space="preserve"> HYPERLINK "http://sozdik.kz/kk/dictionary/translate/kk/ru/%D0%B7%D0%B5%D1%80%D0%B4%D0%B5%D0%BB%D1%96/" </w:instrText>
      </w:r>
      <w:r w:rsidRPr="001169BD">
        <w:rPr>
          <w:rFonts w:ascii="Times New Roman" w:hAnsi="Times New Roman" w:cs="Times New Roman"/>
          <w:sz w:val="28"/>
          <w:szCs w:val="28"/>
        </w:rPr>
        <w:fldChar w:fldCharType="separate"/>
      </w:r>
      <w:r w:rsidRPr="001169BD">
        <w:rPr>
          <w:rStyle w:val="a3"/>
          <w:rFonts w:ascii="Times New Roman" w:hAnsi="Times New Roman" w:cs="Times New Roman"/>
          <w:color w:val="auto"/>
          <w:sz w:val="28"/>
          <w:szCs w:val="28"/>
          <w:u w:val="none"/>
          <w:lang w:val="kk-KZ"/>
        </w:rPr>
        <w:t>зерделі</w:t>
      </w:r>
      <w:r w:rsidRPr="001169BD">
        <w:rPr>
          <w:rFonts w:ascii="Times New Roman" w:hAnsi="Times New Roman" w:cs="Times New Roman"/>
          <w:sz w:val="28"/>
          <w:szCs w:val="28"/>
        </w:rPr>
        <w:fldChar w:fldCharType="end"/>
      </w:r>
      <w:r w:rsidRPr="001169BD">
        <w:rPr>
          <w:rFonts w:ascii="Times New Roman" w:hAnsi="Times New Roman" w:cs="Times New Roman"/>
          <w:sz w:val="28"/>
          <w:szCs w:val="28"/>
          <w:lang w:val="kk-KZ"/>
        </w:rPr>
        <w:t xml:space="preserve">, </w:t>
      </w:r>
      <w:hyperlink r:id="rId27" w:history="1">
        <w:r w:rsidRPr="001169BD">
          <w:rPr>
            <w:rStyle w:val="a3"/>
            <w:rFonts w:ascii="Times New Roman" w:hAnsi="Times New Roman" w:cs="Times New Roman"/>
            <w:color w:val="auto"/>
            <w:sz w:val="28"/>
            <w:szCs w:val="28"/>
            <w:u w:val="none"/>
            <w:lang w:val="kk-KZ"/>
          </w:rPr>
          <w:t>парасатты</w:t>
        </w:r>
      </w:hyperlink>
      <w:r w:rsidRPr="001169BD">
        <w:rPr>
          <w:rFonts w:ascii="Times New Roman" w:hAnsi="Times New Roman" w:cs="Times New Roman"/>
          <w:sz w:val="28"/>
          <w:szCs w:val="28"/>
          <w:lang w:val="kk-KZ"/>
        </w:rPr>
        <w:t xml:space="preserve">, </w:t>
      </w:r>
      <w:r w:rsidRPr="001169BD">
        <w:rPr>
          <w:rStyle w:val="a4"/>
          <w:rFonts w:ascii="Times New Roman" w:hAnsi="Times New Roman" w:cs="Times New Roman"/>
          <w:i w:val="0"/>
          <w:sz w:val="28"/>
          <w:szCs w:val="28"/>
        </w:rPr>
        <w:t>ой-</w:t>
      </w:r>
      <w:proofErr w:type="spellStart"/>
      <w:r w:rsidRPr="001169BD">
        <w:rPr>
          <w:rStyle w:val="a4"/>
          <w:rFonts w:ascii="Times New Roman" w:hAnsi="Times New Roman" w:cs="Times New Roman"/>
          <w:i w:val="0"/>
          <w:sz w:val="28"/>
          <w:szCs w:val="28"/>
        </w:rPr>
        <w:t>өрісі</w:t>
      </w:r>
      <w:proofErr w:type="spellEnd"/>
      <w:r w:rsidRPr="001169BD">
        <w:rPr>
          <w:rStyle w:val="a4"/>
          <w:rFonts w:ascii="Times New Roman" w:hAnsi="Times New Roman" w:cs="Times New Roman"/>
          <w:i w:val="0"/>
          <w:sz w:val="28"/>
          <w:szCs w:val="28"/>
        </w:rPr>
        <w:t xml:space="preserve"> </w:t>
      </w:r>
      <w:proofErr w:type="spellStart"/>
      <w:r w:rsidRPr="001169BD">
        <w:rPr>
          <w:rStyle w:val="a4"/>
          <w:rFonts w:ascii="Times New Roman" w:hAnsi="Times New Roman" w:cs="Times New Roman"/>
          <w:i w:val="0"/>
          <w:sz w:val="28"/>
          <w:szCs w:val="28"/>
        </w:rPr>
        <w:t>биік</w:t>
      </w:r>
      <w:proofErr w:type="spellEnd"/>
      <w:r w:rsidRPr="001169BD">
        <w:rPr>
          <w:rStyle w:val="a4"/>
          <w:rFonts w:ascii="Times New Roman" w:hAnsi="Times New Roman" w:cs="Times New Roman"/>
          <w:i w:val="0"/>
          <w:sz w:val="28"/>
          <w:szCs w:val="28"/>
        </w:rPr>
        <w:t xml:space="preserve"> </w:t>
      </w:r>
      <w:proofErr w:type="spellStart"/>
      <w:r w:rsidRPr="001169BD">
        <w:rPr>
          <w:rStyle w:val="a4"/>
          <w:rFonts w:ascii="Times New Roman" w:hAnsi="Times New Roman" w:cs="Times New Roman"/>
          <w:i w:val="0"/>
          <w:sz w:val="28"/>
          <w:szCs w:val="28"/>
        </w:rPr>
        <w:t>парасатты</w:t>
      </w:r>
      <w:proofErr w:type="spellEnd"/>
      <w:r w:rsidRPr="001169BD">
        <w:rPr>
          <w:rStyle w:val="a4"/>
          <w:rFonts w:ascii="Times New Roman" w:hAnsi="Times New Roman" w:cs="Times New Roman"/>
          <w:i w:val="0"/>
          <w:sz w:val="28"/>
          <w:szCs w:val="28"/>
        </w:rPr>
        <w:t xml:space="preserve"> </w:t>
      </w:r>
      <w:proofErr w:type="spellStart"/>
      <w:r w:rsidRPr="001169BD">
        <w:rPr>
          <w:rStyle w:val="a4"/>
          <w:rFonts w:ascii="Times New Roman" w:hAnsi="Times New Roman" w:cs="Times New Roman"/>
          <w:i w:val="0"/>
          <w:sz w:val="28"/>
          <w:szCs w:val="28"/>
        </w:rPr>
        <w:t>адам</w:t>
      </w:r>
      <w:proofErr w:type="spellEnd"/>
      <w:r w:rsidRPr="001169BD">
        <w:rPr>
          <w:rStyle w:val="a4"/>
          <w:rFonts w:ascii="Times New Roman" w:hAnsi="Times New Roman" w:cs="Times New Roman"/>
          <w:i w:val="0"/>
          <w:sz w:val="28"/>
          <w:szCs w:val="28"/>
        </w:rPr>
        <w:t>.</w:t>
      </w:r>
    </w:p>
    <w:p w14:paraId="1BC24C1A"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sz w:val="28"/>
          <w:szCs w:val="28"/>
          <w:lang w:val="kk-KZ"/>
        </w:rPr>
        <w:t xml:space="preserve">Интеллигенция </w:t>
      </w:r>
      <w:r w:rsidRPr="001169BD">
        <w:rPr>
          <w:rStyle w:val="st"/>
          <w:rFonts w:ascii="Times New Roman" w:hAnsi="Times New Roman" w:cs="Times New Roman"/>
          <w:sz w:val="28"/>
          <w:szCs w:val="28"/>
          <w:lang w:val="kk-KZ"/>
        </w:rPr>
        <w:t xml:space="preserve">(лат. </w:t>
      </w:r>
      <w:r w:rsidRPr="001169BD">
        <w:rPr>
          <w:rStyle w:val="st"/>
          <w:rFonts w:ascii="Times New Roman" w:hAnsi="Times New Roman" w:cs="Times New Roman"/>
          <w:i/>
          <w:sz w:val="28"/>
          <w:szCs w:val="28"/>
          <w:lang w:val="kk-KZ"/>
        </w:rPr>
        <w:t>іntelligens</w:t>
      </w:r>
      <w:r w:rsidRPr="001169BD">
        <w:rPr>
          <w:rStyle w:val="st"/>
          <w:rFonts w:ascii="Times New Roman" w:hAnsi="Times New Roman" w:cs="Times New Roman"/>
          <w:sz w:val="28"/>
          <w:szCs w:val="28"/>
          <w:lang w:val="kk-KZ"/>
        </w:rPr>
        <w:t xml:space="preserve"> – </w:t>
      </w:r>
      <w:r w:rsidRPr="001169BD">
        <w:rPr>
          <w:rFonts w:ascii="Times New Roman" w:hAnsi="Times New Roman" w:cs="Times New Roman"/>
          <w:sz w:val="28"/>
          <w:szCs w:val="28"/>
          <w:lang w:val="kk-KZ"/>
        </w:rPr>
        <w:t xml:space="preserve">зиялы) – білгір түсіне алатын, ой еңбегімен айналысатын кәсіби мамандар, </w:t>
      </w:r>
      <w:r w:rsidRPr="001169BD">
        <w:rPr>
          <w:rFonts w:ascii="Times New Roman" w:hAnsi="Times New Roman" w:cs="Times New Roman"/>
          <w:sz w:val="28"/>
          <w:szCs w:val="28"/>
        </w:rPr>
        <w:fldChar w:fldCharType="begin"/>
      </w:r>
      <w:r w:rsidRPr="001169BD">
        <w:rPr>
          <w:rFonts w:ascii="Times New Roman" w:hAnsi="Times New Roman" w:cs="Times New Roman"/>
          <w:sz w:val="28"/>
          <w:szCs w:val="28"/>
          <w:lang w:val="kk-KZ"/>
        </w:rPr>
        <w:instrText xml:space="preserve"> HYPERLINK "http://kk.wikipedia.org/wiki/%D2%9A%D0%BE%D2%93%D0%B0%D0%BC" \o "Қоғам" </w:instrText>
      </w:r>
      <w:r w:rsidRPr="001169BD">
        <w:rPr>
          <w:rFonts w:ascii="Times New Roman" w:hAnsi="Times New Roman" w:cs="Times New Roman"/>
          <w:sz w:val="28"/>
          <w:szCs w:val="28"/>
        </w:rPr>
        <w:fldChar w:fldCharType="separate"/>
      </w:r>
      <w:r w:rsidRPr="001169BD">
        <w:rPr>
          <w:rStyle w:val="a3"/>
          <w:rFonts w:ascii="Times New Roman" w:hAnsi="Times New Roman" w:cs="Times New Roman"/>
          <w:color w:val="auto"/>
          <w:sz w:val="28"/>
          <w:szCs w:val="28"/>
          <w:u w:val="none"/>
          <w:lang w:val="kk-KZ"/>
        </w:rPr>
        <w:t>қоғамның</w:t>
      </w:r>
      <w:r w:rsidRPr="001169BD">
        <w:rPr>
          <w:rFonts w:ascii="Times New Roman" w:hAnsi="Times New Roman" w:cs="Times New Roman"/>
          <w:sz w:val="28"/>
          <w:szCs w:val="28"/>
        </w:rPr>
        <w:fldChar w:fldCharType="end"/>
      </w:r>
      <w:r w:rsidRPr="001169BD">
        <w:rPr>
          <w:rFonts w:ascii="Times New Roman" w:hAnsi="Times New Roman" w:cs="Times New Roman"/>
          <w:sz w:val="28"/>
          <w:szCs w:val="28"/>
          <w:lang w:val="kk-KZ"/>
        </w:rPr>
        <w:t xml:space="preserve"> әлеуметтік қабаты.</w:t>
      </w:r>
    </w:p>
    <w:p w14:paraId="07EE5512"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bCs/>
          <w:sz w:val="28"/>
          <w:szCs w:val="28"/>
          <w:lang w:val="kk-KZ"/>
        </w:rPr>
        <w:t>Интерпретация</w:t>
      </w:r>
      <w:r w:rsidRPr="001169BD">
        <w:rPr>
          <w:rFonts w:ascii="Times New Roman" w:hAnsi="Times New Roman" w:cs="Times New Roman"/>
          <w:sz w:val="28"/>
          <w:szCs w:val="28"/>
          <w:lang w:val="kk-KZ"/>
        </w:rPr>
        <w:t xml:space="preserve"> (ағылш. </w:t>
      </w:r>
      <w:r w:rsidRPr="001169BD">
        <w:rPr>
          <w:rFonts w:ascii="Times New Roman" w:hAnsi="Times New Roman" w:cs="Times New Roman"/>
          <w:i/>
          <w:iCs/>
          <w:sz w:val="28"/>
          <w:szCs w:val="28"/>
          <w:lang w:val="kk-KZ"/>
        </w:rPr>
        <w:t xml:space="preserve">interpretation – </w:t>
      </w:r>
      <w:r w:rsidRPr="001169BD">
        <w:rPr>
          <w:rFonts w:ascii="Times New Roman" w:hAnsi="Times New Roman" w:cs="Times New Roman"/>
          <w:iCs/>
          <w:sz w:val="28"/>
          <w:szCs w:val="28"/>
          <w:lang w:val="kk-KZ"/>
        </w:rPr>
        <w:t>бітімшілік, парықтау, түсіндірме</w:t>
      </w:r>
      <w:r w:rsidRPr="001169BD">
        <w:rPr>
          <w:rFonts w:ascii="Times New Roman" w:hAnsi="Times New Roman" w:cs="Times New Roman"/>
          <w:sz w:val="28"/>
          <w:szCs w:val="28"/>
          <w:lang w:val="kk-KZ"/>
        </w:rPr>
        <w:t>) – нақты тілде ұсынылған кейбір синтаксистік аяқталған мәтіннің мағынасына түсініктеме беру</w:t>
      </w:r>
    </w:p>
    <w:p w14:paraId="5D423BED" w14:textId="77777777" w:rsidR="001169BD" w:rsidRPr="001169BD" w:rsidRDefault="001169BD" w:rsidP="001169BD">
      <w:pPr>
        <w:widowControl w:val="0"/>
        <w:autoSpaceDE w:val="0"/>
        <w:autoSpaceDN w:val="0"/>
        <w:adjustRightInd w:val="0"/>
        <w:jc w:val="both"/>
        <w:rPr>
          <w:rFonts w:ascii="Times New Roman" w:hAnsi="Times New Roman" w:cs="Times New Roman"/>
          <w:sz w:val="28"/>
          <w:szCs w:val="28"/>
          <w:lang w:val="kk-KZ"/>
        </w:rPr>
      </w:pPr>
      <w:r w:rsidRPr="001169BD">
        <w:rPr>
          <w:rFonts w:ascii="Times New Roman" w:hAnsi="Times New Roman" w:cs="Times New Roman"/>
          <w:b/>
          <w:sz w:val="28"/>
          <w:szCs w:val="28"/>
          <w:lang w:val="kk-KZ"/>
        </w:rPr>
        <w:t xml:space="preserve">Интуиция </w:t>
      </w:r>
      <w:r w:rsidRPr="001169BD">
        <w:rPr>
          <w:rStyle w:val="st"/>
          <w:rFonts w:ascii="Times New Roman" w:hAnsi="Times New Roman" w:cs="Times New Roman"/>
          <w:sz w:val="28"/>
          <w:szCs w:val="28"/>
          <w:lang w:val="kk-KZ"/>
        </w:rPr>
        <w:t xml:space="preserve">(лат. </w:t>
      </w:r>
      <w:r w:rsidRPr="001169BD">
        <w:rPr>
          <w:rStyle w:val="st"/>
          <w:rFonts w:ascii="Times New Roman" w:hAnsi="Times New Roman" w:cs="Times New Roman"/>
          <w:i/>
          <w:sz w:val="28"/>
          <w:szCs w:val="28"/>
          <w:lang w:val="kk-KZ"/>
        </w:rPr>
        <w:t>іntueri</w:t>
      </w:r>
      <w:r w:rsidRPr="001169BD">
        <w:rPr>
          <w:rStyle w:val="st"/>
          <w:rFonts w:ascii="Times New Roman" w:hAnsi="Times New Roman" w:cs="Times New Roman"/>
          <w:sz w:val="28"/>
          <w:szCs w:val="28"/>
          <w:lang w:val="kk-KZ"/>
        </w:rPr>
        <w:t xml:space="preserve"> – </w:t>
      </w:r>
      <w:r w:rsidRPr="001169BD">
        <w:rPr>
          <w:rFonts w:ascii="Times New Roman" w:hAnsi="Times New Roman" w:cs="Times New Roman"/>
          <w:sz w:val="28"/>
          <w:szCs w:val="28"/>
          <w:lang w:val="kk-KZ"/>
        </w:rPr>
        <w:t>қадағалап қарау, үңілу) – алдын ала әртүрлі дәлелдеу арқылы талдауларға  сүйенбестен ақиқатқа тікелей жету.</w:t>
      </w:r>
    </w:p>
    <w:p w14:paraId="5203C877"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Ислам</w:t>
      </w:r>
      <w:r w:rsidRPr="00EC1687">
        <w:rPr>
          <w:rFonts w:ascii="Times New Roman" w:hAnsi="Times New Roman" w:cs="Times New Roman"/>
          <w:sz w:val="28"/>
          <w:szCs w:val="28"/>
          <w:lang w:val="kk-KZ"/>
        </w:rPr>
        <w:t xml:space="preserve"> (араб. – </w:t>
      </w:r>
      <w:r w:rsidRPr="00EC1687">
        <w:rPr>
          <w:rFonts w:ascii="Times New Roman" w:hAnsi="Times New Roman" w:cs="Times New Roman"/>
          <w:i/>
          <w:sz w:val="28"/>
          <w:szCs w:val="28"/>
          <w:lang w:val="kk-KZ"/>
        </w:rPr>
        <w:t>момындық, бағыныштылық</w:t>
      </w:r>
      <w:r w:rsidRPr="00EC1687">
        <w:rPr>
          <w:rFonts w:ascii="Times New Roman" w:hAnsi="Times New Roman" w:cs="Times New Roman"/>
          <w:sz w:val="28"/>
          <w:szCs w:val="28"/>
          <w:lang w:val="kk-KZ"/>
        </w:rPr>
        <w:t>) – құдайға құлшылық ету – дүние жүзіне кең тараған діни сенімдердің бір түрі. Исламның дін ілімі мұсылмандардың қасиетті кітабы «Құранда» бяндалған.</w:t>
      </w:r>
    </w:p>
    <w:p w14:paraId="6A732359" w14:textId="77777777" w:rsidR="00EC1687" w:rsidRPr="00EC1687" w:rsidRDefault="00EC1687" w:rsidP="00EC1687">
      <w:pPr>
        <w:jc w:val="both"/>
        <w:rPr>
          <w:rFonts w:ascii="Times New Roman" w:hAnsi="Times New Roman" w:cs="Times New Roman"/>
          <w:sz w:val="16"/>
          <w:szCs w:val="16"/>
          <w:lang w:val="kk-KZ"/>
        </w:rPr>
      </w:pPr>
    </w:p>
    <w:p w14:paraId="5E1FF7A7"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К –</w:t>
      </w:r>
    </w:p>
    <w:p w14:paraId="15D10105" w14:textId="67414998" w:rsidR="0094129B" w:rsidRDefault="0094129B" w:rsidP="0094129B">
      <w:pPr>
        <w:jc w:val="both"/>
        <w:rPr>
          <w:rFonts w:ascii="Times New Roman" w:hAnsi="Times New Roman" w:cs="Times New Roman"/>
          <w:sz w:val="28"/>
          <w:szCs w:val="28"/>
          <w:lang w:val="kk-KZ"/>
        </w:rPr>
      </w:pPr>
      <w:r w:rsidRPr="0094129B">
        <w:rPr>
          <w:rFonts w:ascii="Times New Roman" w:hAnsi="Times New Roman" w:cs="Times New Roman"/>
          <w:b/>
          <w:sz w:val="28"/>
          <w:szCs w:val="28"/>
          <w:lang w:val="kk-KZ"/>
        </w:rPr>
        <w:t>Категориялар (</w:t>
      </w:r>
      <w:r w:rsidRPr="0094129B">
        <w:rPr>
          <w:rStyle w:val="st"/>
          <w:rFonts w:ascii="Times New Roman" w:hAnsi="Times New Roman" w:cs="Times New Roman"/>
          <w:sz w:val="28"/>
          <w:szCs w:val="28"/>
          <w:lang w:val="kk-KZ"/>
        </w:rPr>
        <w:t xml:space="preserve">грек. </w:t>
      </w:r>
      <w:r w:rsidRPr="0094129B">
        <w:rPr>
          <w:rStyle w:val="st"/>
          <w:rFonts w:ascii="Times New Roman" w:hAnsi="Times New Roman" w:cs="Times New Roman"/>
          <w:i/>
          <w:sz w:val="28"/>
          <w:szCs w:val="28"/>
          <w:lang w:val="kk-KZ"/>
        </w:rPr>
        <w:t>kategoria</w:t>
      </w:r>
      <w:r w:rsidRPr="0094129B">
        <w:rPr>
          <w:rStyle w:val="st"/>
          <w:rFonts w:ascii="Times New Roman" w:hAnsi="Times New Roman" w:cs="Times New Roman"/>
          <w:sz w:val="28"/>
          <w:szCs w:val="28"/>
          <w:lang w:val="kk-KZ"/>
        </w:rPr>
        <w:t xml:space="preserve"> – пікір айту, пайымдау) </w:t>
      </w:r>
      <w:r w:rsidRPr="0094129B">
        <w:rPr>
          <w:rFonts w:ascii="Times New Roman" w:hAnsi="Times New Roman" w:cs="Times New Roman"/>
          <w:b/>
          <w:sz w:val="28"/>
          <w:szCs w:val="28"/>
          <w:lang w:val="kk-KZ"/>
        </w:rPr>
        <w:t xml:space="preserve">– </w:t>
      </w:r>
      <w:r w:rsidRPr="0094129B">
        <w:rPr>
          <w:rFonts w:ascii="Times New Roman" w:hAnsi="Times New Roman" w:cs="Times New Roman"/>
          <w:sz w:val="28"/>
          <w:szCs w:val="28"/>
          <w:lang w:val="kk-KZ"/>
        </w:rPr>
        <w:t>дүниедегі заттар мен құбылыстардың және таным процесінің неғұрлым ортақ және елеулі байланыстарын көрсететін бірегей, іргелі логикалық ұғымдар.</w:t>
      </w:r>
    </w:p>
    <w:p w14:paraId="00AB757B" w14:textId="77777777" w:rsidR="0094129B" w:rsidRPr="0094129B" w:rsidRDefault="0094129B" w:rsidP="0094129B">
      <w:pPr>
        <w:jc w:val="both"/>
        <w:rPr>
          <w:rFonts w:ascii="Times New Roman" w:hAnsi="Times New Roman" w:cs="Times New Roman"/>
          <w:sz w:val="28"/>
          <w:szCs w:val="28"/>
          <w:lang w:val="kk-KZ"/>
        </w:rPr>
      </w:pPr>
      <w:r w:rsidRPr="0094129B">
        <w:rPr>
          <w:rFonts w:ascii="Times New Roman" w:hAnsi="Times New Roman" w:cs="Times New Roman"/>
          <w:b/>
          <w:bCs/>
          <w:sz w:val="28"/>
          <w:szCs w:val="28"/>
          <w:lang w:val="kk-KZ"/>
        </w:rPr>
        <w:t>Квота</w:t>
      </w:r>
      <w:r w:rsidRPr="0094129B">
        <w:rPr>
          <w:rFonts w:ascii="Times New Roman" w:hAnsi="Times New Roman" w:cs="Times New Roman"/>
          <w:sz w:val="28"/>
          <w:szCs w:val="28"/>
          <w:lang w:val="kk-KZ"/>
        </w:rPr>
        <w:t xml:space="preserve"> (</w:t>
      </w:r>
      <w:hyperlink r:id="rId28" w:tooltip="Латын тілі" w:history="1">
        <w:r w:rsidRPr="0094129B">
          <w:rPr>
            <w:rStyle w:val="a3"/>
            <w:rFonts w:ascii="Times New Roman" w:hAnsi="Times New Roman" w:cs="Times New Roman"/>
            <w:color w:val="auto"/>
            <w:sz w:val="28"/>
            <w:szCs w:val="28"/>
            <w:u w:val="none"/>
            <w:lang w:val="kk-KZ"/>
          </w:rPr>
          <w:t>лат.</w:t>
        </w:r>
      </w:hyperlink>
      <w:r w:rsidRPr="0094129B">
        <w:rPr>
          <w:rFonts w:ascii="Times New Roman" w:hAnsi="Times New Roman" w:cs="Times New Roman"/>
          <w:sz w:val="28"/>
          <w:szCs w:val="28"/>
          <w:lang w:val="kk-KZ"/>
        </w:rPr>
        <w:t xml:space="preserve"> </w:t>
      </w:r>
      <w:r w:rsidRPr="0094129B">
        <w:rPr>
          <w:rFonts w:ascii="Times New Roman" w:hAnsi="Times New Roman" w:cs="Times New Roman"/>
          <w:i/>
          <w:iCs/>
          <w:sz w:val="28"/>
          <w:szCs w:val="28"/>
          <w:lang w:val="la-Latn"/>
        </w:rPr>
        <w:t>guota</w:t>
      </w:r>
      <w:r w:rsidRPr="0094129B">
        <w:rPr>
          <w:rFonts w:ascii="Times New Roman" w:hAnsi="Times New Roman" w:cs="Times New Roman"/>
          <w:i/>
          <w:iCs/>
          <w:sz w:val="28"/>
          <w:szCs w:val="28"/>
          <w:lang w:val="kk-KZ"/>
        </w:rPr>
        <w:t xml:space="preserve"> </w:t>
      </w:r>
      <w:r w:rsidRPr="0094129B">
        <w:rPr>
          <w:rFonts w:ascii="Times New Roman" w:hAnsi="Times New Roman" w:cs="Times New Roman"/>
          <w:sz w:val="28"/>
          <w:szCs w:val="28"/>
          <w:lang w:val="kk-KZ"/>
        </w:rPr>
        <w:t xml:space="preserve">– әркімге тиесілі бөлік + </w:t>
      </w:r>
      <w:r w:rsidRPr="0094129B">
        <w:rPr>
          <w:rFonts w:ascii="Times New Roman" w:hAnsi="Times New Roman" w:cs="Times New Roman"/>
          <w:i/>
          <w:sz w:val="28"/>
          <w:szCs w:val="28"/>
          <w:lang w:val="kk-KZ"/>
        </w:rPr>
        <w:t>guot</w:t>
      </w:r>
      <w:r w:rsidRPr="0094129B">
        <w:rPr>
          <w:rFonts w:ascii="Times New Roman" w:hAnsi="Times New Roman" w:cs="Times New Roman"/>
          <w:sz w:val="28"/>
          <w:szCs w:val="28"/>
          <w:lang w:val="kk-KZ"/>
        </w:rPr>
        <w:t xml:space="preserve"> – қанша), үлестеме – әркімге тиесілі </w:t>
      </w:r>
      <w:r w:rsidRPr="0094129B">
        <w:rPr>
          <w:rFonts w:ascii="Times New Roman" w:hAnsi="Times New Roman" w:cs="Times New Roman"/>
          <w:iCs/>
          <w:sz w:val="28"/>
          <w:szCs w:val="28"/>
          <w:lang w:val="kk-KZ"/>
        </w:rPr>
        <w:t>үлес‚ бөлік‚ норма</w:t>
      </w:r>
      <w:r w:rsidRPr="0094129B">
        <w:rPr>
          <w:rFonts w:ascii="Times New Roman" w:hAnsi="Times New Roman" w:cs="Times New Roman"/>
          <w:sz w:val="28"/>
          <w:szCs w:val="28"/>
          <w:lang w:val="kk-KZ"/>
        </w:rPr>
        <w:t>.</w:t>
      </w:r>
    </w:p>
    <w:p w14:paraId="4CC6B272" w14:textId="77777777" w:rsidR="0094129B" w:rsidRPr="0094129B" w:rsidRDefault="0094129B" w:rsidP="0094129B">
      <w:pPr>
        <w:jc w:val="both"/>
        <w:rPr>
          <w:rFonts w:ascii="Times New Roman" w:hAnsi="Times New Roman" w:cs="Times New Roman"/>
          <w:sz w:val="28"/>
          <w:szCs w:val="28"/>
          <w:lang w:val="kk-KZ"/>
        </w:rPr>
      </w:pPr>
      <w:r w:rsidRPr="0094129B">
        <w:rPr>
          <w:rFonts w:ascii="Times New Roman" w:hAnsi="Times New Roman" w:cs="Times New Roman"/>
          <w:b/>
          <w:bCs/>
          <w:iCs/>
          <w:sz w:val="28"/>
          <w:szCs w:val="28"/>
          <w:lang w:val="kk-KZ"/>
        </w:rPr>
        <w:t>Кедейлік</w:t>
      </w:r>
      <w:r w:rsidRPr="0094129B">
        <w:rPr>
          <w:rFonts w:ascii="Times New Roman" w:hAnsi="Times New Roman" w:cs="Times New Roman"/>
          <w:sz w:val="28"/>
          <w:szCs w:val="28"/>
          <w:lang w:val="kk-KZ"/>
        </w:rPr>
        <w:t xml:space="preserve"> – жеке адамның, отбасының немесе әлеуметтік топтың қажетті игіліктер құнын өзі төлей алмайтын экономикалық жағдайы, яғни өзінің </w:t>
      </w:r>
      <w:r w:rsidRPr="0094129B">
        <w:rPr>
          <w:rFonts w:ascii="Times New Roman" w:hAnsi="Times New Roman" w:cs="Times New Roman"/>
          <w:sz w:val="28"/>
          <w:szCs w:val="28"/>
          <w:lang w:val="kk-KZ"/>
        </w:rPr>
        <w:lastRenderedPageBreak/>
        <w:t>өмірлік қажеттерін қамтамасыз етуге жағдайының жетіспеуі немесе негізгі тұрмыстық қажеттерін қанағаттандыру мүмкіндіктерінің жоқтығы.</w:t>
      </w:r>
    </w:p>
    <w:p w14:paraId="64E38A5D" w14:textId="1BD8DA50" w:rsidR="00EC1687" w:rsidRPr="00421D73" w:rsidRDefault="00EC1687" w:rsidP="00EC1687">
      <w:pPr>
        <w:jc w:val="both"/>
        <w:rPr>
          <w:rFonts w:ascii="Times New Roman" w:hAnsi="Times New Roman" w:cs="Times New Roman"/>
          <w:sz w:val="28"/>
          <w:szCs w:val="28"/>
          <w:lang w:val="kk-KZ"/>
        </w:rPr>
      </w:pPr>
      <w:r w:rsidRPr="0094129B">
        <w:rPr>
          <w:rFonts w:ascii="Times New Roman" w:hAnsi="Times New Roman" w:cs="Times New Roman"/>
          <w:b/>
          <w:sz w:val="28"/>
          <w:szCs w:val="28"/>
          <w:lang w:val="kk-KZ"/>
        </w:rPr>
        <w:t>Классификация</w:t>
      </w:r>
      <w:r w:rsidRPr="0094129B">
        <w:rPr>
          <w:rFonts w:ascii="Times New Roman" w:hAnsi="Times New Roman" w:cs="Times New Roman"/>
          <w:sz w:val="28"/>
          <w:szCs w:val="28"/>
          <w:lang w:val="kk-KZ"/>
        </w:rPr>
        <w:t xml:space="preserve"> – бөлудің әлдебір жиынтығы болып табылатын ұғым </w:t>
      </w:r>
      <w:r w:rsidRPr="00421D73">
        <w:rPr>
          <w:rFonts w:ascii="Times New Roman" w:hAnsi="Times New Roman" w:cs="Times New Roman"/>
          <w:sz w:val="28"/>
          <w:szCs w:val="28"/>
          <w:lang w:val="kk-KZ"/>
        </w:rPr>
        <w:t>аумағын бөлудің логикалық операциясы, қолданудың ерекше көрінісі.</w:t>
      </w:r>
    </w:p>
    <w:p w14:paraId="39BC3650" w14:textId="77777777" w:rsidR="00421D73" w:rsidRPr="00421D73" w:rsidRDefault="00421D73" w:rsidP="00421D73">
      <w:pPr>
        <w:jc w:val="both"/>
        <w:rPr>
          <w:rFonts w:ascii="Times New Roman" w:hAnsi="Times New Roman" w:cs="Times New Roman"/>
          <w:sz w:val="28"/>
          <w:szCs w:val="28"/>
          <w:lang w:val="kk-KZ"/>
        </w:rPr>
      </w:pPr>
      <w:r w:rsidRPr="00421D73">
        <w:rPr>
          <w:rFonts w:ascii="Times New Roman" w:hAnsi="Times New Roman" w:cs="Times New Roman"/>
          <w:b/>
          <w:bCs/>
          <w:sz w:val="28"/>
          <w:szCs w:val="28"/>
          <w:lang w:val="kk-KZ"/>
        </w:rPr>
        <w:t>Консенсус</w:t>
      </w:r>
      <w:r w:rsidRPr="00421D73">
        <w:rPr>
          <w:rFonts w:ascii="Times New Roman" w:hAnsi="Times New Roman" w:cs="Times New Roman"/>
          <w:sz w:val="28"/>
          <w:szCs w:val="28"/>
          <w:lang w:val="kk-KZ"/>
        </w:rPr>
        <w:t xml:space="preserve"> (</w:t>
      </w:r>
      <w:hyperlink r:id="rId29" w:tooltip="Латын тілі" w:history="1">
        <w:r w:rsidRPr="00421D73">
          <w:rPr>
            <w:rStyle w:val="a3"/>
            <w:rFonts w:ascii="Times New Roman" w:hAnsi="Times New Roman" w:cs="Times New Roman"/>
            <w:color w:val="auto"/>
            <w:sz w:val="28"/>
            <w:szCs w:val="28"/>
            <w:lang w:val="kk-KZ"/>
          </w:rPr>
          <w:t>лат.</w:t>
        </w:r>
      </w:hyperlink>
      <w:r w:rsidRPr="00421D73">
        <w:rPr>
          <w:rFonts w:ascii="Times New Roman" w:hAnsi="Times New Roman" w:cs="Times New Roman"/>
          <w:sz w:val="28"/>
          <w:szCs w:val="28"/>
          <w:lang w:val="kk-KZ"/>
        </w:rPr>
        <w:t xml:space="preserve"> </w:t>
      </w:r>
      <w:r w:rsidRPr="00421D73">
        <w:rPr>
          <w:rFonts w:ascii="Times New Roman" w:hAnsi="Times New Roman" w:cs="Times New Roman"/>
          <w:i/>
          <w:iCs/>
          <w:sz w:val="28"/>
          <w:szCs w:val="28"/>
          <w:lang w:val="la-Latn"/>
        </w:rPr>
        <w:t>consensus</w:t>
      </w:r>
      <w:r w:rsidRPr="00421D73">
        <w:rPr>
          <w:rFonts w:ascii="Times New Roman" w:hAnsi="Times New Roman" w:cs="Times New Roman"/>
          <w:sz w:val="28"/>
          <w:szCs w:val="28"/>
          <w:lang w:val="kk-KZ"/>
        </w:rPr>
        <w:t xml:space="preserve"> – келісім, бірауыздық, ынтымақтылық) – келіссөздер барысында қандай да бір мәселе бойынша дауыс берусіз ортақ шешімге келу.</w:t>
      </w:r>
    </w:p>
    <w:p w14:paraId="047C7847" w14:textId="77777777" w:rsidR="00421D73" w:rsidRPr="00421D73" w:rsidRDefault="00421D73" w:rsidP="00421D73">
      <w:pPr>
        <w:jc w:val="both"/>
        <w:rPr>
          <w:rFonts w:ascii="Times New Roman" w:hAnsi="Times New Roman" w:cs="Times New Roman"/>
          <w:sz w:val="28"/>
          <w:szCs w:val="28"/>
          <w:lang w:val="kk-KZ"/>
        </w:rPr>
      </w:pPr>
      <w:r w:rsidRPr="00421D73">
        <w:rPr>
          <w:rFonts w:ascii="Times New Roman" w:hAnsi="Times New Roman" w:cs="Times New Roman"/>
          <w:b/>
          <w:bCs/>
          <w:sz w:val="28"/>
          <w:szCs w:val="28"/>
          <w:lang w:val="kk-KZ"/>
        </w:rPr>
        <w:t xml:space="preserve">Консолидация, </w:t>
      </w:r>
      <w:r w:rsidRPr="00421D73">
        <w:rPr>
          <w:rFonts w:ascii="Times New Roman" w:hAnsi="Times New Roman" w:cs="Times New Roman"/>
          <w:sz w:val="28"/>
          <w:szCs w:val="28"/>
          <w:lang w:val="kk-KZ"/>
        </w:rPr>
        <w:t>шоғырланым, шоғырландыру</w:t>
      </w:r>
      <w:r w:rsidRPr="00421D73">
        <w:rPr>
          <w:rFonts w:ascii="Times New Roman" w:hAnsi="Times New Roman" w:cs="Times New Roman"/>
          <w:b/>
          <w:bCs/>
          <w:sz w:val="28"/>
          <w:szCs w:val="28"/>
          <w:lang w:val="kk-KZ"/>
        </w:rPr>
        <w:t xml:space="preserve"> </w:t>
      </w:r>
      <w:r w:rsidRPr="00421D73">
        <w:rPr>
          <w:rFonts w:ascii="Times New Roman" w:hAnsi="Times New Roman" w:cs="Times New Roman"/>
          <w:sz w:val="28"/>
          <w:szCs w:val="28"/>
          <w:lang w:val="kk-KZ"/>
        </w:rPr>
        <w:t xml:space="preserve">(лат. </w:t>
      </w:r>
      <w:r w:rsidRPr="00421D73">
        <w:rPr>
          <w:rFonts w:ascii="Times New Roman" w:hAnsi="Times New Roman" w:cs="Times New Roman"/>
          <w:i/>
          <w:sz w:val="28"/>
          <w:szCs w:val="28"/>
          <w:lang w:val="kk-KZ"/>
        </w:rPr>
        <w:t>consolіdatіo, consolіdіo</w:t>
      </w:r>
      <w:r w:rsidRPr="00421D73">
        <w:rPr>
          <w:rFonts w:ascii="Times New Roman" w:hAnsi="Times New Roman" w:cs="Times New Roman"/>
          <w:sz w:val="28"/>
          <w:szCs w:val="28"/>
          <w:lang w:val="kk-KZ"/>
        </w:rPr>
        <w:t xml:space="preserve"> – біріктіру, нығайту) – этносоциологияда адамдарды, әлеум. топтарды, қоғамдық ұйымдарды белгілі бір ортақ мақсат үшін біріктіру.</w:t>
      </w:r>
    </w:p>
    <w:p w14:paraId="361EEDC5" w14:textId="77777777" w:rsidR="00421D73" w:rsidRPr="00421D73" w:rsidRDefault="00421D73" w:rsidP="00421D73">
      <w:pPr>
        <w:jc w:val="both"/>
        <w:rPr>
          <w:rFonts w:ascii="Times New Roman" w:hAnsi="Times New Roman" w:cs="Times New Roman"/>
          <w:sz w:val="28"/>
          <w:szCs w:val="28"/>
          <w:lang w:val="kk-KZ"/>
        </w:rPr>
      </w:pPr>
      <w:r w:rsidRPr="00421D73">
        <w:rPr>
          <w:rFonts w:ascii="Times New Roman" w:hAnsi="Times New Roman" w:cs="Times New Roman"/>
          <w:b/>
          <w:bCs/>
          <w:sz w:val="28"/>
          <w:szCs w:val="28"/>
          <w:lang w:val="kk-KZ"/>
        </w:rPr>
        <w:t xml:space="preserve">Конституция, </w:t>
      </w:r>
      <w:r w:rsidRPr="00421D73">
        <w:rPr>
          <w:rFonts w:ascii="Times New Roman" w:hAnsi="Times New Roman" w:cs="Times New Roman"/>
          <w:bCs/>
          <w:sz w:val="28"/>
          <w:szCs w:val="28"/>
          <w:lang w:val="kk-KZ"/>
        </w:rPr>
        <w:t>Ата Заң</w:t>
      </w:r>
      <w:r w:rsidRPr="00421D73">
        <w:rPr>
          <w:rFonts w:ascii="Times New Roman" w:hAnsi="Times New Roman" w:cs="Times New Roman"/>
          <w:sz w:val="28"/>
          <w:szCs w:val="28"/>
          <w:lang w:val="kk-KZ"/>
        </w:rPr>
        <w:t xml:space="preserve"> (</w:t>
      </w:r>
      <w:hyperlink r:id="rId30" w:tooltip="Латын тілі" w:history="1">
        <w:r w:rsidRPr="00421D73">
          <w:rPr>
            <w:rStyle w:val="a3"/>
            <w:rFonts w:ascii="Times New Roman" w:hAnsi="Times New Roman" w:cs="Times New Roman"/>
            <w:color w:val="auto"/>
            <w:sz w:val="28"/>
            <w:szCs w:val="28"/>
            <w:u w:val="none"/>
            <w:lang w:val="kk-KZ"/>
          </w:rPr>
          <w:t>лат.</w:t>
        </w:r>
      </w:hyperlink>
      <w:r w:rsidRPr="00421D73">
        <w:rPr>
          <w:rFonts w:ascii="Times New Roman" w:hAnsi="Times New Roman" w:cs="Times New Roman"/>
          <w:sz w:val="28"/>
          <w:szCs w:val="28"/>
          <w:lang w:val="kk-KZ"/>
        </w:rPr>
        <w:t xml:space="preserve"> </w:t>
      </w:r>
      <w:r w:rsidRPr="00421D73">
        <w:rPr>
          <w:rFonts w:ascii="Times New Roman" w:hAnsi="Times New Roman" w:cs="Times New Roman"/>
          <w:i/>
          <w:iCs/>
          <w:sz w:val="28"/>
          <w:szCs w:val="28"/>
          <w:lang w:val="la-Latn"/>
        </w:rPr>
        <w:t>constitutio</w:t>
      </w:r>
      <w:r w:rsidRPr="00421D73">
        <w:rPr>
          <w:rFonts w:ascii="Times New Roman" w:hAnsi="Times New Roman" w:cs="Times New Roman"/>
          <w:sz w:val="28"/>
          <w:szCs w:val="28"/>
          <w:lang w:val="kk-KZ"/>
        </w:rPr>
        <w:t xml:space="preserve"> – құрылым) – </w:t>
      </w:r>
      <w:hyperlink r:id="rId31" w:tooltip="Мемлекет" w:history="1">
        <w:r w:rsidRPr="00421D73">
          <w:rPr>
            <w:rStyle w:val="a3"/>
            <w:rFonts w:ascii="Times New Roman" w:hAnsi="Times New Roman" w:cs="Times New Roman"/>
            <w:color w:val="auto"/>
            <w:sz w:val="28"/>
            <w:szCs w:val="28"/>
            <w:u w:val="none"/>
            <w:lang w:val="kk-KZ"/>
          </w:rPr>
          <w:t>мемлекеттің</w:t>
        </w:r>
      </w:hyperlink>
      <w:r w:rsidRPr="00421D73">
        <w:rPr>
          <w:rFonts w:ascii="Times New Roman" w:hAnsi="Times New Roman" w:cs="Times New Roman"/>
          <w:sz w:val="28"/>
          <w:szCs w:val="28"/>
          <w:lang w:val="kk-KZ"/>
        </w:rPr>
        <w:t xml:space="preserve"> негізгі </w:t>
      </w:r>
      <w:r w:rsidRPr="00421D73">
        <w:rPr>
          <w:rFonts w:ascii="Times New Roman" w:hAnsi="Times New Roman" w:cs="Times New Roman"/>
          <w:sz w:val="28"/>
          <w:szCs w:val="28"/>
        </w:rPr>
        <w:fldChar w:fldCharType="begin"/>
      </w:r>
      <w:r w:rsidRPr="00421D73">
        <w:rPr>
          <w:rFonts w:ascii="Times New Roman" w:hAnsi="Times New Roman" w:cs="Times New Roman"/>
          <w:sz w:val="28"/>
          <w:szCs w:val="28"/>
          <w:lang w:val="kk-KZ"/>
        </w:rPr>
        <w:instrText xml:space="preserve"> HYPERLINK "http://kk.wikipedia.org/wiki/%D0%97%D0%B0%D2%A3" \o "Заң" </w:instrText>
      </w:r>
      <w:r w:rsidRPr="00421D73">
        <w:rPr>
          <w:rFonts w:ascii="Times New Roman" w:hAnsi="Times New Roman" w:cs="Times New Roman"/>
          <w:sz w:val="28"/>
          <w:szCs w:val="28"/>
        </w:rPr>
        <w:fldChar w:fldCharType="separate"/>
      </w:r>
      <w:r w:rsidRPr="00421D73">
        <w:rPr>
          <w:rStyle w:val="a3"/>
          <w:rFonts w:ascii="Times New Roman" w:hAnsi="Times New Roman" w:cs="Times New Roman"/>
          <w:color w:val="auto"/>
          <w:sz w:val="28"/>
          <w:szCs w:val="28"/>
          <w:u w:val="none"/>
          <w:lang w:val="kk-KZ"/>
        </w:rPr>
        <w:t>заңы</w:t>
      </w:r>
      <w:r w:rsidRPr="00421D73">
        <w:rPr>
          <w:rFonts w:ascii="Times New Roman" w:hAnsi="Times New Roman" w:cs="Times New Roman"/>
          <w:sz w:val="28"/>
          <w:szCs w:val="28"/>
        </w:rPr>
        <w:fldChar w:fldCharType="end"/>
      </w:r>
      <w:r w:rsidRPr="00421D73">
        <w:rPr>
          <w:rFonts w:ascii="Times New Roman" w:hAnsi="Times New Roman" w:cs="Times New Roman"/>
          <w:sz w:val="28"/>
          <w:szCs w:val="28"/>
          <w:lang w:val="kk-KZ"/>
        </w:rPr>
        <w:t xml:space="preserve">, елдегі барлық басқа заңдарға қатысты жоғары заңды күшке ие заң немесе заңдар тобы. Ол осы заманғы мемлекеттіліктің маңызды белгісі, мемлекеттің бастапқы саяси және құқықтық құжаты болып табылады. </w:t>
      </w:r>
    </w:p>
    <w:p w14:paraId="5B947E53" w14:textId="77777777" w:rsidR="00421D73" w:rsidRPr="00421D73" w:rsidRDefault="00421D73" w:rsidP="00421D73">
      <w:pPr>
        <w:jc w:val="both"/>
        <w:rPr>
          <w:rFonts w:ascii="Times New Roman" w:hAnsi="Times New Roman" w:cs="Times New Roman"/>
          <w:sz w:val="28"/>
          <w:szCs w:val="28"/>
          <w:lang w:val="kk-KZ"/>
        </w:rPr>
      </w:pPr>
      <w:r w:rsidRPr="00421D73">
        <w:rPr>
          <w:rFonts w:ascii="Times New Roman" w:hAnsi="Times New Roman" w:cs="Times New Roman"/>
          <w:b/>
          <w:bCs/>
          <w:sz w:val="28"/>
          <w:szCs w:val="28"/>
          <w:lang w:val="kk-KZ"/>
        </w:rPr>
        <w:t>Контекст</w:t>
      </w:r>
      <w:r w:rsidRPr="00421D73">
        <w:rPr>
          <w:rFonts w:ascii="Times New Roman" w:hAnsi="Times New Roman" w:cs="Times New Roman"/>
          <w:sz w:val="28"/>
          <w:szCs w:val="28"/>
          <w:lang w:val="kk-KZ"/>
        </w:rPr>
        <w:t xml:space="preserve"> (лат. </w:t>
      </w:r>
      <w:r w:rsidRPr="00421D73">
        <w:rPr>
          <w:rFonts w:ascii="Times New Roman" w:hAnsi="Times New Roman" w:cs="Times New Roman"/>
          <w:i/>
          <w:sz w:val="28"/>
          <w:szCs w:val="28"/>
          <w:lang w:val="kk-KZ"/>
        </w:rPr>
        <w:t>contextus</w:t>
      </w:r>
      <w:r w:rsidRPr="00421D73">
        <w:rPr>
          <w:rFonts w:ascii="Times New Roman" w:hAnsi="Times New Roman" w:cs="Times New Roman"/>
          <w:sz w:val="28"/>
          <w:szCs w:val="28"/>
          <w:lang w:val="kk-KZ"/>
        </w:rPr>
        <w:t xml:space="preserve"> – қосылу, байланысу) – тілдік тұлғалардың мағынасын айқындайтын сөздік орта, әлеуметтік-тарихи жағдайды жалпы түсіндіру үшін қолданылатын термин</w:t>
      </w:r>
    </w:p>
    <w:p w14:paraId="6ABF153C" w14:textId="77777777" w:rsidR="00421D73" w:rsidRPr="00421D73" w:rsidRDefault="00421D73" w:rsidP="00421D73">
      <w:pPr>
        <w:widowControl w:val="0"/>
        <w:autoSpaceDE w:val="0"/>
        <w:autoSpaceDN w:val="0"/>
        <w:adjustRightInd w:val="0"/>
        <w:jc w:val="both"/>
        <w:rPr>
          <w:rFonts w:ascii="Times New Roman" w:hAnsi="Times New Roman" w:cs="Times New Roman"/>
          <w:sz w:val="28"/>
          <w:szCs w:val="28"/>
          <w:lang w:val="kk-KZ"/>
        </w:rPr>
      </w:pPr>
      <w:r w:rsidRPr="00421D73">
        <w:rPr>
          <w:rFonts w:ascii="Times New Roman" w:hAnsi="Times New Roman" w:cs="Times New Roman"/>
          <w:b/>
          <w:sz w:val="28"/>
          <w:szCs w:val="28"/>
          <w:lang w:val="kk-KZ"/>
        </w:rPr>
        <w:t>Контенттік талдау</w:t>
      </w:r>
      <w:r w:rsidRPr="00421D73">
        <w:rPr>
          <w:rFonts w:ascii="Times New Roman" w:hAnsi="Times New Roman" w:cs="Times New Roman"/>
          <w:sz w:val="28"/>
          <w:szCs w:val="28"/>
          <w:lang w:val="kk-KZ"/>
        </w:rPr>
        <w:t xml:space="preserve"> </w:t>
      </w:r>
      <w:r w:rsidRPr="00421D73">
        <w:rPr>
          <w:rFonts w:ascii="Times New Roman" w:hAnsi="Times New Roman" w:cs="Times New Roman"/>
          <w:b/>
          <w:sz w:val="28"/>
          <w:szCs w:val="28"/>
          <w:lang w:val="kk-KZ"/>
        </w:rPr>
        <w:t>(</w:t>
      </w:r>
      <w:r w:rsidRPr="00421D73">
        <w:rPr>
          <w:rFonts w:ascii="Times New Roman" w:hAnsi="Times New Roman" w:cs="Times New Roman"/>
          <w:sz w:val="28"/>
          <w:szCs w:val="28"/>
          <w:lang w:val="kk-KZ"/>
        </w:rPr>
        <w:t xml:space="preserve">ағылш. </w:t>
      </w:r>
      <w:r w:rsidRPr="00421D73">
        <w:rPr>
          <w:rFonts w:ascii="Times New Roman" w:hAnsi="Times New Roman" w:cs="Times New Roman"/>
          <w:i/>
          <w:sz w:val="28"/>
          <w:szCs w:val="28"/>
          <w:lang w:val="kk-KZ"/>
        </w:rPr>
        <w:t xml:space="preserve">content </w:t>
      </w:r>
      <w:r w:rsidRPr="00421D73">
        <w:rPr>
          <w:rFonts w:ascii="Times New Roman" w:hAnsi="Times New Roman" w:cs="Times New Roman"/>
          <w:sz w:val="28"/>
          <w:szCs w:val="28"/>
          <w:lang w:val="kk-KZ"/>
        </w:rPr>
        <w:t>– мазмұн) – әлеуметтік ақпараттардың мазмұнын сандық тұрғыдан зерттеу әдісі; оның объектісі ретінде мерзімдік басылымдардың, газеттердің,  кинофильмдердің, радио және телехабарлардың, ресми және жеке құжаттардың, сұбхат, сауалнамадағы ашық сұрақтардың мазмұнын алуға негізделген.</w:t>
      </w:r>
    </w:p>
    <w:p w14:paraId="3F9E8BE5" w14:textId="77777777" w:rsidR="00421D73" w:rsidRPr="00421D73" w:rsidRDefault="00421D73" w:rsidP="00421D73">
      <w:pPr>
        <w:jc w:val="both"/>
        <w:rPr>
          <w:rFonts w:ascii="Times New Roman" w:hAnsi="Times New Roman" w:cs="Times New Roman"/>
          <w:sz w:val="28"/>
          <w:szCs w:val="28"/>
          <w:lang w:val="kk-KZ"/>
        </w:rPr>
      </w:pPr>
      <w:r w:rsidRPr="00421D73">
        <w:rPr>
          <w:rFonts w:ascii="Times New Roman" w:hAnsi="Times New Roman" w:cs="Times New Roman"/>
          <w:b/>
          <w:sz w:val="28"/>
          <w:szCs w:val="28"/>
        </w:rPr>
        <w:fldChar w:fldCharType="begin"/>
      </w:r>
      <w:r w:rsidRPr="00421D73">
        <w:rPr>
          <w:rFonts w:ascii="Times New Roman" w:hAnsi="Times New Roman" w:cs="Times New Roman"/>
          <w:b/>
          <w:sz w:val="28"/>
          <w:szCs w:val="28"/>
          <w:lang w:val="kk-KZ"/>
        </w:rPr>
        <w:instrText xml:space="preserve"> HYPERLINK "http://kk.wikipedia.org/wiki/%D0%9A%D0%BE%D0%BD%D1%84%D0%BB%D0%B8%D0%BA%D1%82" \o "Конфликт" </w:instrText>
      </w:r>
      <w:r w:rsidRPr="00421D73">
        <w:rPr>
          <w:rFonts w:ascii="Times New Roman" w:hAnsi="Times New Roman" w:cs="Times New Roman"/>
          <w:b/>
          <w:sz w:val="28"/>
          <w:szCs w:val="28"/>
        </w:rPr>
        <w:fldChar w:fldCharType="separate"/>
      </w:r>
      <w:r w:rsidRPr="00421D73">
        <w:rPr>
          <w:rStyle w:val="a3"/>
          <w:rFonts w:ascii="Times New Roman" w:hAnsi="Times New Roman" w:cs="Times New Roman"/>
          <w:b/>
          <w:color w:val="auto"/>
          <w:sz w:val="28"/>
          <w:szCs w:val="28"/>
          <w:u w:val="none"/>
          <w:lang w:val="kk-KZ"/>
        </w:rPr>
        <w:t>Конфликт</w:t>
      </w:r>
      <w:r w:rsidRPr="00421D73">
        <w:rPr>
          <w:rFonts w:ascii="Times New Roman" w:hAnsi="Times New Roman" w:cs="Times New Roman"/>
          <w:b/>
          <w:sz w:val="28"/>
          <w:szCs w:val="28"/>
        </w:rPr>
        <w:fldChar w:fldCharType="end"/>
      </w:r>
      <w:r w:rsidRPr="00421D73">
        <w:rPr>
          <w:rFonts w:ascii="Times New Roman" w:hAnsi="Times New Roman" w:cs="Times New Roman"/>
          <w:sz w:val="28"/>
          <w:szCs w:val="28"/>
          <w:lang w:val="kk-KZ"/>
        </w:rPr>
        <w:t xml:space="preserve">, жанжал (лат. </w:t>
      </w:r>
      <w:r w:rsidRPr="00421D73">
        <w:rPr>
          <w:rFonts w:ascii="Times New Roman" w:hAnsi="Times New Roman" w:cs="Times New Roman"/>
          <w:i/>
          <w:sz w:val="28"/>
          <w:szCs w:val="28"/>
          <w:lang w:val="kk-KZ"/>
        </w:rPr>
        <w:t>conflіctus</w:t>
      </w:r>
      <w:r w:rsidRPr="00421D73">
        <w:rPr>
          <w:rFonts w:ascii="Times New Roman" w:hAnsi="Times New Roman" w:cs="Times New Roman"/>
          <w:sz w:val="28"/>
          <w:szCs w:val="28"/>
          <w:lang w:val="kk-KZ"/>
        </w:rPr>
        <w:t xml:space="preserve"> – қақтығыс, тартыс) – екі немесе бірнеше жақтардың қарым-қатынасы барысында мақсаттары мен көзқарастарының өзара қарама-қайшылығы.</w:t>
      </w:r>
    </w:p>
    <w:p w14:paraId="406995A6" w14:textId="77777777" w:rsidR="00421D73" w:rsidRPr="00421D73" w:rsidRDefault="00421D73" w:rsidP="00421D73">
      <w:pPr>
        <w:widowControl w:val="0"/>
        <w:autoSpaceDE w:val="0"/>
        <w:autoSpaceDN w:val="0"/>
        <w:adjustRightInd w:val="0"/>
        <w:jc w:val="both"/>
        <w:rPr>
          <w:rStyle w:val="a4"/>
          <w:rFonts w:ascii="Times New Roman" w:hAnsi="Times New Roman" w:cs="Times New Roman"/>
          <w:i w:val="0"/>
          <w:sz w:val="28"/>
          <w:szCs w:val="28"/>
          <w:lang w:val="kk-KZ"/>
        </w:rPr>
      </w:pPr>
      <w:r w:rsidRPr="00421D73">
        <w:rPr>
          <w:rStyle w:val="a4"/>
          <w:rFonts w:ascii="Times New Roman" w:hAnsi="Times New Roman" w:cs="Times New Roman"/>
          <w:b/>
          <w:i w:val="0"/>
          <w:sz w:val="28"/>
          <w:szCs w:val="28"/>
          <w:lang w:val="kk-KZ"/>
        </w:rPr>
        <w:t>Концепция</w:t>
      </w:r>
      <w:r w:rsidRPr="00421D73">
        <w:rPr>
          <w:rStyle w:val="st"/>
          <w:rFonts w:ascii="Times New Roman" w:hAnsi="Times New Roman" w:cs="Times New Roman"/>
          <w:sz w:val="28"/>
          <w:szCs w:val="28"/>
          <w:lang w:val="kk-KZ"/>
        </w:rPr>
        <w:t xml:space="preserve"> (лат. </w:t>
      </w:r>
      <w:r w:rsidRPr="00421D73">
        <w:rPr>
          <w:rStyle w:val="st"/>
          <w:rFonts w:ascii="Times New Roman" w:hAnsi="Times New Roman" w:cs="Times New Roman"/>
          <w:i/>
          <w:sz w:val="28"/>
          <w:szCs w:val="28"/>
          <w:lang w:val="kk-KZ"/>
        </w:rPr>
        <w:t>conceptio</w:t>
      </w:r>
      <w:r w:rsidRPr="00421D73">
        <w:rPr>
          <w:rStyle w:val="st"/>
          <w:rFonts w:ascii="Times New Roman" w:hAnsi="Times New Roman" w:cs="Times New Roman"/>
          <w:sz w:val="28"/>
          <w:szCs w:val="28"/>
          <w:lang w:val="kk-KZ"/>
        </w:rPr>
        <w:t xml:space="preserve"> – тұжырымдама) – </w:t>
      </w:r>
      <w:r w:rsidRPr="00421D73">
        <w:rPr>
          <w:rStyle w:val="a4"/>
          <w:rFonts w:ascii="Times New Roman" w:hAnsi="Times New Roman" w:cs="Times New Roman"/>
          <w:sz w:val="28"/>
          <w:szCs w:val="28"/>
        </w:rPr>
        <w:fldChar w:fldCharType="begin"/>
      </w:r>
      <w:r w:rsidRPr="00421D73">
        <w:rPr>
          <w:rStyle w:val="a4"/>
          <w:rFonts w:ascii="Times New Roman" w:hAnsi="Times New Roman" w:cs="Times New Roman"/>
          <w:sz w:val="28"/>
          <w:szCs w:val="28"/>
          <w:lang w:val="kk-KZ"/>
        </w:rPr>
        <w:instrText xml:space="preserve"> HYPERLINK "http://translatos.com/kz/kz-ru/%D1%82%D0%B0%D0%B1%D0%B8%D2%93%D0%B0%D1%82" \o "табиғат" </w:instrText>
      </w:r>
      <w:r w:rsidRPr="00421D73">
        <w:rPr>
          <w:rStyle w:val="a4"/>
          <w:rFonts w:ascii="Times New Roman" w:hAnsi="Times New Roman" w:cs="Times New Roman"/>
          <w:sz w:val="28"/>
          <w:szCs w:val="28"/>
        </w:rPr>
        <w:fldChar w:fldCharType="separate"/>
      </w:r>
      <w:r w:rsidRPr="00421D73">
        <w:rPr>
          <w:rStyle w:val="a3"/>
          <w:rFonts w:ascii="Times New Roman" w:hAnsi="Times New Roman" w:cs="Times New Roman"/>
          <w:iCs/>
          <w:color w:val="auto"/>
          <w:sz w:val="28"/>
          <w:szCs w:val="28"/>
          <w:u w:val="none"/>
          <w:lang w:val="kk-KZ"/>
        </w:rPr>
        <w:t>табиғат</w:t>
      </w:r>
      <w:r w:rsidRPr="00421D73">
        <w:rPr>
          <w:rStyle w:val="a4"/>
          <w:rFonts w:ascii="Times New Roman" w:hAnsi="Times New Roman" w:cs="Times New Roman"/>
          <w:sz w:val="28"/>
          <w:szCs w:val="28"/>
        </w:rPr>
        <w:fldChar w:fldCharType="end"/>
      </w:r>
      <w:r w:rsidRPr="00421D73">
        <w:rPr>
          <w:rStyle w:val="a4"/>
          <w:rFonts w:ascii="Times New Roman" w:hAnsi="Times New Roman" w:cs="Times New Roman"/>
          <w:i w:val="0"/>
          <w:sz w:val="28"/>
          <w:szCs w:val="28"/>
          <w:lang w:val="kk-KZ"/>
        </w:rPr>
        <w:t xml:space="preserve">тағы, </w:t>
      </w:r>
      <w:hyperlink r:id="rId32" w:tooltip="қоғам" w:history="1">
        <w:r w:rsidRPr="00421D73">
          <w:rPr>
            <w:rStyle w:val="a3"/>
            <w:rFonts w:ascii="Times New Roman" w:hAnsi="Times New Roman" w:cs="Times New Roman"/>
            <w:iCs/>
            <w:color w:val="auto"/>
            <w:sz w:val="28"/>
            <w:szCs w:val="28"/>
            <w:u w:val="none"/>
            <w:lang w:val="kk-KZ"/>
          </w:rPr>
          <w:t>қоғам</w:t>
        </w:r>
      </w:hyperlink>
      <w:r w:rsidRPr="00421D73">
        <w:rPr>
          <w:rStyle w:val="a4"/>
          <w:rFonts w:ascii="Times New Roman" w:hAnsi="Times New Roman" w:cs="Times New Roman"/>
          <w:i w:val="0"/>
          <w:sz w:val="28"/>
          <w:szCs w:val="28"/>
          <w:lang w:val="kk-KZ"/>
        </w:rPr>
        <w:t xml:space="preserve">дағы </w:t>
      </w:r>
      <w:hyperlink r:id="rId33" w:tooltip="үдеріс" w:history="1">
        <w:r w:rsidRPr="00421D73">
          <w:rPr>
            <w:rStyle w:val="a3"/>
            <w:rFonts w:ascii="Times New Roman" w:hAnsi="Times New Roman" w:cs="Times New Roman"/>
            <w:iCs/>
            <w:color w:val="auto"/>
            <w:sz w:val="28"/>
            <w:szCs w:val="28"/>
            <w:u w:val="none"/>
            <w:lang w:val="kk-KZ"/>
          </w:rPr>
          <w:t>үдеріс</w:t>
        </w:r>
      </w:hyperlink>
      <w:r w:rsidRPr="00421D73">
        <w:rPr>
          <w:rStyle w:val="a4"/>
          <w:rFonts w:ascii="Times New Roman" w:hAnsi="Times New Roman" w:cs="Times New Roman"/>
          <w:i w:val="0"/>
          <w:sz w:val="28"/>
          <w:szCs w:val="28"/>
          <w:lang w:val="kk-KZ"/>
        </w:rPr>
        <w:t xml:space="preserve">тер </w:t>
      </w:r>
      <w:hyperlink r:id="rId34" w:tooltip="мен" w:history="1">
        <w:r w:rsidRPr="00421D73">
          <w:rPr>
            <w:rStyle w:val="a3"/>
            <w:rFonts w:ascii="Times New Roman" w:hAnsi="Times New Roman" w:cs="Times New Roman"/>
            <w:iCs/>
            <w:color w:val="auto"/>
            <w:sz w:val="28"/>
            <w:szCs w:val="28"/>
            <w:u w:val="none"/>
            <w:lang w:val="kk-KZ"/>
          </w:rPr>
          <w:t>мен</w:t>
        </w:r>
      </w:hyperlink>
      <w:r w:rsidRPr="00421D73">
        <w:rPr>
          <w:rStyle w:val="a4"/>
          <w:rFonts w:ascii="Times New Roman" w:hAnsi="Times New Roman" w:cs="Times New Roman"/>
          <w:sz w:val="28"/>
          <w:szCs w:val="28"/>
          <w:lang w:val="kk-KZ"/>
        </w:rPr>
        <w:t xml:space="preserve"> </w:t>
      </w:r>
      <w:hyperlink r:id="rId35" w:tooltip="құбылыс" w:history="1">
        <w:r w:rsidRPr="00421D73">
          <w:rPr>
            <w:rStyle w:val="a3"/>
            <w:rFonts w:ascii="Times New Roman" w:hAnsi="Times New Roman" w:cs="Times New Roman"/>
            <w:iCs/>
            <w:color w:val="auto"/>
            <w:sz w:val="28"/>
            <w:szCs w:val="28"/>
            <w:u w:val="none"/>
            <w:lang w:val="kk-KZ"/>
          </w:rPr>
          <w:t>құбылыс</w:t>
        </w:r>
      </w:hyperlink>
      <w:r w:rsidRPr="00421D73">
        <w:rPr>
          <w:rStyle w:val="a4"/>
          <w:rFonts w:ascii="Times New Roman" w:hAnsi="Times New Roman" w:cs="Times New Roman"/>
          <w:i w:val="0"/>
          <w:sz w:val="28"/>
          <w:szCs w:val="28"/>
          <w:lang w:val="kk-KZ"/>
        </w:rPr>
        <w:t xml:space="preserve">тарға </w:t>
      </w:r>
      <w:hyperlink r:id="rId36" w:tooltip="көзқарас" w:history="1">
        <w:r w:rsidRPr="00421D73">
          <w:rPr>
            <w:rStyle w:val="a3"/>
            <w:rFonts w:ascii="Times New Roman" w:hAnsi="Times New Roman" w:cs="Times New Roman"/>
            <w:iCs/>
            <w:color w:val="auto"/>
            <w:sz w:val="28"/>
            <w:szCs w:val="28"/>
            <w:u w:val="none"/>
            <w:lang w:val="kk-KZ"/>
          </w:rPr>
          <w:t>көзқарас</w:t>
        </w:r>
      </w:hyperlink>
      <w:r w:rsidRPr="00421D73">
        <w:rPr>
          <w:rStyle w:val="a4"/>
          <w:rFonts w:ascii="Times New Roman" w:hAnsi="Times New Roman" w:cs="Times New Roman"/>
          <w:i w:val="0"/>
          <w:sz w:val="28"/>
          <w:szCs w:val="28"/>
          <w:lang w:val="kk-KZ"/>
        </w:rPr>
        <w:t xml:space="preserve">тар </w:t>
      </w:r>
      <w:hyperlink r:id="rId37" w:tooltip="жүйе" w:history="1">
        <w:r w:rsidRPr="00421D73">
          <w:rPr>
            <w:rStyle w:val="a3"/>
            <w:rFonts w:ascii="Times New Roman" w:hAnsi="Times New Roman" w:cs="Times New Roman"/>
            <w:iCs/>
            <w:color w:val="auto"/>
            <w:sz w:val="28"/>
            <w:szCs w:val="28"/>
            <w:u w:val="none"/>
            <w:lang w:val="kk-KZ"/>
          </w:rPr>
          <w:t>жүйе</w:t>
        </w:r>
      </w:hyperlink>
      <w:r w:rsidRPr="00421D73">
        <w:rPr>
          <w:rStyle w:val="a4"/>
          <w:rFonts w:ascii="Times New Roman" w:hAnsi="Times New Roman" w:cs="Times New Roman"/>
          <w:i w:val="0"/>
          <w:sz w:val="28"/>
          <w:szCs w:val="28"/>
          <w:lang w:val="kk-KZ"/>
        </w:rPr>
        <w:t xml:space="preserve">сі, </w:t>
      </w:r>
      <w:hyperlink r:id="rId38" w:tooltip="реформа" w:history="1">
        <w:r w:rsidRPr="00421D73">
          <w:rPr>
            <w:rStyle w:val="a3"/>
            <w:rFonts w:ascii="Times New Roman" w:hAnsi="Times New Roman" w:cs="Times New Roman"/>
            <w:iCs/>
            <w:color w:val="auto"/>
            <w:sz w:val="28"/>
            <w:szCs w:val="28"/>
            <w:u w:val="none"/>
            <w:lang w:val="kk-KZ"/>
          </w:rPr>
          <w:t>реформа</w:t>
        </w:r>
      </w:hyperlink>
      <w:r w:rsidRPr="00421D73">
        <w:rPr>
          <w:rStyle w:val="a4"/>
          <w:rFonts w:ascii="Times New Roman" w:hAnsi="Times New Roman" w:cs="Times New Roman"/>
          <w:i w:val="0"/>
          <w:sz w:val="28"/>
          <w:szCs w:val="28"/>
          <w:lang w:val="kk-KZ"/>
        </w:rPr>
        <w:t xml:space="preserve">ларды, </w:t>
      </w:r>
      <w:hyperlink r:id="rId39" w:tooltip="жоба" w:history="1">
        <w:r w:rsidRPr="00421D73">
          <w:rPr>
            <w:rStyle w:val="a3"/>
            <w:rFonts w:ascii="Times New Roman" w:hAnsi="Times New Roman" w:cs="Times New Roman"/>
            <w:iCs/>
            <w:color w:val="auto"/>
            <w:sz w:val="28"/>
            <w:szCs w:val="28"/>
            <w:u w:val="none"/>
            <w:lang w:val="kk-KZ"/>
          </w:rPr>
          <w:t>жоба</w:t>
        </w:r>
      </w:hyperlink>
      <w:r w:rsidRPr="00421D73">
        <w:rPr>
          <w:rStyle w:val="a4"/>
          <w:rFonts w:ascii="Times New Roman" w:hAnsi="Times New Roman" w:cs="Times New Roman"/>
          <w:i w:val="0"/>
          <w:sz w:val="28"/>
          <w:szCs w:val="28"/>
          <w:lang w:val="kk-KZ"/>
        </w:rPr>
        <w:t xml:space="preserve">ларды, </w:t>
      </w:r>
      <w:hyperlink r:id="rId40" w:tooltip="жоспар" w:history="1">
        <w:r w:rsidRPr="00421D73">
          <w:rPr>
            <w:rStyle w:val="a3"/>
            <w:rFonts w:ascii="Times New Roman" w:hAnsi="Times New Roman" w:cs="Times New Roman"/>
            <w:iCs/>
            <w:color w:val="auto"/>
            <w:sz w:val="28"/>
            <w:szCs w:val="28"/>
            <w:u w:val="none"/>
            <w:lang w:val="kk-KZ"/>
          </w:rPr>
          <w:t>жоспар</w:t>
        </w:r>
      </w:hyperlink>
      <w:r w:rsidRPr="00421D73">
        <w:rPr>
          <w:rStyle w:val="a4"/>
          <w:rFonts w:ascii="Times New Roman" w:hAnsi="Times New Roman" w:cs="Times New Roman"/>
          <w:i w:val="0"/>
          <w:sz w:val="28"/>
          <w:szCs w:val="28"/>
          <w:lang w:val="kk-KZ"/>
        </w:rPr>
        <w:t xml:space="preserve">ларды, </w:t>
      </w:r>
      <w:hyperlink r:id="rId41" w:tooltip="бағдарлама" w:history="1">
        <w:r w:rsidRPr="00421D73">
          <w:rPr>
            <w:rStyle w:val="a3"/>
            <w:rFonts w:ascii="Times New Roman" w:hAnsi="Times New Roman" w:cs="Times New Roman"/>
            <w:iCs/>
            <w:color w:val="auto"/>
            <w:sz w:val="28"/>
            <w:szCs w:val="28"/>
            <w:u w:val="none"/>
            <w:lang w:val="kk-KZ"/>
          </w:rPr>
          <w:t>бағдарлама</w:t>
        </w:r>
      </w:hyperlink>
      <w:r w:rsidRPr="00421D73">
        <w:rPr>
          <w:rStyle w:val="a4"/>
          <w:rFonts w:ascii="Times New Roman" w:hAnsi="Times New Roman" w:cs="Times New Roman"/>
          <w:i w:val="0"/>
          <w:sz w:val="28"/>
          <w:szCs w:val="28"/>
          <w:lang w:val="kk-KZ"/>
        </w:rPr>
        <w:t xml:space="preserve">ларды </w:t>
      </w:r>
      <w:hyperlink r:id="rId42" w:tooltip="жүзе" w:history="1">
        <w:r w:rsidRPr="00421D73">
          <w:rPr>
            <w:rStyle w:val="a3"/>
            <w:rFonts w:ascii="Times New Roman" w:hAnsi="Times New Roman" w:cs="Times New Roman"/>
            <w:iCs/>
            <w:color w:val="auto"/>
            <w:sz w:val="28"/>
            <w:szCs w:val="28"/>
            <w:u w:val="none"/>
            <w:lang w:val="kk-KZ"/>
          </w:rPr>
          <w:t>жүзе</w:t>
        </w:r>
      </w:hyperlink>
      <w:r w:rsidRPr="00421D73">
        <w:rPr>
          <w:rStyle w:val="a4"/>
          <w:rFonts w:ascii="Times New Roman" w:hAnsi="Times New Roman" w:cs="Times New Roman"/>
          <w:i w:val="0"/>
          <w:sz w:val="28"/>
          <w:szCs w:val="28"/>
          <w:lang w:val="kk-KZ"/>
        </w:rPr>
        <w:t xml:space="preserve">ге </w:t>
      </w:r>
      <w:hyperlink r:id="rId43" w:tooltip="асыру" w:history="1">
        <w:r w:rsidRPr="00421D73">
          <w:rPr>
            <w:rStyle w:val="a3"/>
            <w:rFonts w:ascii="Times New Roman" w:hAnsi="Times New Roman" w:cs="Times New Roman"/>
            <w:iCs/>
            <w:color w:val="auto"/>
            <w:sz w:val="28"/>
            <w:szCs w:val="28"/>
            <w:u w:val="none"/>
            <w:lang w:val="kk-KZ"/>
          </w:rPr>
          <w:t>асыру</w:t>
        </w:r>
      </w:hyperlink>
      <w:r w:rsidRPr="00421D73">
        <w:rPr>
          <w:rStyle w:val="a4"/>
          <w:rFonts w:ascii="Times New Roman" w:hAnsi="Times New Roman" w:cs="Times New Roman"/>
          <w:sz w:val="28"/>
          <w:szCs w:val="28"/>
          <w:lang w:val="kk-KZ"/>
        </w:rPr>
        <w:t xml:space="preserve"> </w:t>
      </w:r>
      <w:hyperlink r:id="rId44" w:tooltip="кез" w:history="1">
        <w:r w:rsidRPr="00421D73">
          <w:rPr>
            <w:rStyle w:val="a3"/>
            <w:rFonts w:ascii="Times New Roman" w:hAnsi="Times New Roman" w:cs="Times New Roman"/>
            <w:iCs/>
            <w:color w:val="auto"/>
            <w:sz w:val="28"/>
            <w:szCs w:val="28"/>
            <w:u w:val="none"/>
            <w:lang w:val="kk-KZ"/>
          </w:rPr>
          <w:t>кез</w:t>
        </w:r>
      </w:hyperlink>
      <w:r w:rsidRPr="00421D73">
        <w:rPr>
          <w:rStyle w:val="a4"/>
          <w:rFonts w:ascii="Times New Roman" w:hAnsi="Times New Roman" w:cs="Times New Roman"/>
          <w:i w:val="0"/>
          <w:sz w:val="28"/>
          <w:szCs w:val="28"/>
          <w:lang w:val="kk-KZ"/>
        </w:rPr>
        <w:t xml:space="preserve">індегі </w:t>
      </w:r>
      <w:hyperlink r:id="rId45" w:tooltip="іс" w:history="1">
        <w:r w:rsidRPr="00421D73">
          <w:rPr>
            <w:rStyle w:val="a3"/>
            <w:rFonts w:ascii="Times New Roman" w:hAnsi="Times New Roman" w:cs="Times New Roman"/>
            <w:iCs/>
            <w:color w:val="auto"/>
            <w:sz w:val="28"/>
            <w:szCs w:val="28"/>
            <w:u w:val="none"/>
            <w:lang w:val="kk-KZ"/>
          </w:rPr>
          <w:t>іс</w:t>
        </w:r>
      </w:hyperlink>
      <w:r w:rsidRPr="00421D73">
        <w:rPr>
          <w:rStyle w:val="a4"/>
          <w:rFonts w:ascii="Times New Roman" w:hAnsi="Times New Roman" w:cs="Times New Roman"/>
          <w:sz w:val="28"/>
          <w:szCs w:val="28"/>
          <w:lang w:val="kk-KZ"/>
        </w:rPr>
        <w:t>-</w:t>
      </w:r>
      <w:r w:rsidRPr="00421D73">
        <w:rPr>
          <w:rStyle w:val="a4"/>
          <w:rFonts w:ascii="Times New Roman" w:hAnsi="Times New Roman" w:cs="Times New Roman"/>
          <w:i w:val="0"/>
          <w:sz w:val="28"/>
          <w:szCs w:val="28"/>
          <w:lang w:val="kk-KZ"/>
        </w:rPr>
        <w:t xml:space="preserve">қимылдар </w:t>
      </w:r>
      <w:hyperlink r:id="rId46" w:tooltip="стратегия" w:history="1">
        <w:r w:rsidRPr="00421D73">
          <w:rPr>
            <w:rStyle w:val="a3"/>
            <w:rFonts w:ascii="Times New Roman" w:hAnsi="Times New Roman" w:cs="Times New Roman"/>
            <w:iCs/>
            <w:color w:val="auto"/>
            <w:sz w:val="28"/>
            <w:szCs w:val="28"/>
            <w:u w:val="none"/>
            <w:lang w:val="kk-KZ"/>
          </w:rPr>
          <w:t>стратегия</w:t>
        </w:r>
      </w:hyperlink>
      <w:r w:rsidRPr="00421D73">
        <w:rPr>
          <w:rStyle w:val="a4"/>
          <w:rFonts w:ascii="Times New Roman" w:hAnsi="Times New Roman" w:cs="Times New Roman"/>
          <w:i w:val="0"/>
          <w:sz w:val="28"/>
          <w:szCs w:val="28"/>
          <w:lang w:val="kk-KZ"/>
        </w:rPr>
        <w:t xml:space="preserve">сын </w:t>
      </w:r>
      <w:hyperlink r:id="rId47" w:tooltip="айқын" w:history="1">
        <w:r w:rsidRPr="00421D73">
          <w:rPr>
            <w:rStyle w:val="a3"/>
            <w:rFonts w:ascii="Times New Roman" w:hAnsi="Times New Roman" w:cs="Times New Roman"/>
            <w:iCs/>
            <w:color w:val="auto"/>
            <w:sz w:val="28"/>
            <w:szCs w:val="28"/>
            <w:u w:val="none"/>
            <w:lang w:val="kk-KZ"/>
          </w:rPr>
          <w:t>айқын</w:t>
        </w:r>
      </w:hyperlink>
      <w:r w:rsidRPr="00421D73">
        <w:rPr>
          <w:rStyle w:val="a4"/>
          <w:rFonts w:ascii="Times New Roman" w:hAnsi="Times New Roman" w:cs="Times New Roman"/>
          <w:i w:val="0"/>
          <w:sz w:val="28"/>
          <w:szCs w:val="28"/>
          <w:lang w:val="kk-KZ"/>
        </w:rPr>
        <w:t xml:space="preserve">дайтын </w:t>
      </w:r>
      <w:hyperlink r:id="rId48" w:tooltip="ой" w:history="1">
        <w:r w:rsidRPr="00421D73">
          <w:rPr>
            <w:rStyle w:val="a3"/>
            <w:rFonts w:ascii="Times New Roman" w:hAnsi="Times New Roman" w:cs="Times New Roman"/>
            <w:iCs/>
            <w:color w:val="auto"/>
            <w:sz w:val="28"/>
            <w:szCs w:val="28"/>
            <w:u w:val="none"/>
            <w:lang w:val="kk-KZ"/>
          </w:rPr>
          <w:t>ой</w:t>
        </w:r>
      </w:hyperlink>
      <w:r w:rsidRPr="00421D73">
        <w:rPr>
          <w:rStyle w:val="a4"/>
          <w:rFonts w:ascii="Times New Roman" w:hAnsi="Times New Roman" w:cs="Times New Roman"/>
          <w:i w:val="0"/>
          <w:sz w:val="28"/>
          <w:szCs w:val="28"/>
          <w:lang w:val="kk-KZ"/>
        </w:rPr>
        <w:t>-пікір.</w:t>
      </w:r>
    </w:p>
    <w:p w14:paraId="2D9EE9C2" w14:textId="77777777" w:rsidR="00421D73" w:rsidRPr="00421D73" w:rsidRDefault="00421D73" w:rsidP="00421D73">
      <w:pPr>
        <w:widowControl w:val="0"/>
        <w:autoSpaceDE w:val="0"/>
        <w:autoSpaceDN w:val="0"/>
        <w:adjustRightInd w:val="0"/>
        <w:jc w:val="both"/>
        <w:rPr>
          <w:rStyle w:val="a4"/>
          <w:rFonts w:ascii="Times New Roman" w:hAnsi="Times New Roman" w:cs="Times New Roman"/>
          <w:i w:val="0"/>
          <w:sz w:val="28"/>
          <w:szCs w:val="28"/>
          <w:lang w:val="kk-KZ"/>
        </w:rPr>
      </w:pPr>
      <w:r w:rsidRPr="00421D73">
        <w:rPr>
          <w:rStyle w:val="a4"/>
          <w:rFonts w:ascii="Times New Roman" w:hAnsi="Times New Roman" w:cs="Times New Roman"/>
          <w:b/>
          <w:i w:val="0"/>
          <w:sz w:val="28"/>
          <w:szCs w:val="28"/>
          <w:lang w:val="kk-KZ"/>
        </w:rPr>
        <w:t>Коррупция,</w:t>
      </w:r>
      <w:r w:rsidRPr="00421D73">
        <w:rPr>
          <w:rStyle w:val="a4"/>
          <w:rFonts w:ascii="Times New Roman" w:hAnsi="Times New Roman" w:cs="Times New Roman"/>
          <w:i w:val="0"/>
          <w:sz w:val="28"/>
          <w:szCs w:val="28"/>
          <w:lang w:val="kk-KZ"/>
        </w:rPr>
        <w:t xml:space="preserve"> </w:t>
      </w:r>
      <w:r w:rsidRPr="00421D73">
        <w:rPr>
          <w:rFonts w:ascii="Times New Roman" w:hAnsi="Times New Roman" w:cs="Times New Roman"/>
          <w:bCs/>
          <w:sz w:val="28"/>
          <w:szCs w:val="28"/>
          <w:lang w:val="kk-KZ"/>
        </w:rPr>
        <w:t>жемқорлық</w:t>
      </w:r>
      <w:r w:rsidRPr="00421D73">
        <w:rPr>
          <w:rFonts w:ascii="Times New Roman" w:hAnsi="Times New Roman" w:cs="Times New Roman"/>
          <w:sz w:val="28"/>
          <w:szCs w:val="28"/>
          <w:lang w:val="kk-KZ"/>
        </w:rPr>
        <w:t xml:space="preserve"> (</w:t>
      </w:r>
      <w:r w:rsidRPr="00421D73">
        <w:rPr>
          <w:rFonts w:ascii="Times New Roman" w:hAnsi="Times New Roman" w:cs="Times New Roman"/>
          <w:sz w:val="28"/>
          <w:szCs w:val="28"/>
        </w:rPr>
        <w:fldChar w:fldCharType="begin"/>
      </w:r>
      <w:r w:rsidRPr="00421D73">
        <w:rPr>
          <w:rFonts w:ascii="Times New Roman" w:hAnsi="Times New Roman" w:cs="Times New Roman"/>
          <w:sz w:val="28"/>
          <w:szCs w:val="28"/>
          <w:lang w:val="kk-KZ"/>
        </w:rPr>
        <w:instrText xml:space="preserve"> HYPERLINK "http://kk.wikipedia.org/wiki/%D0%9B%D0%B0%D1%82%D1%8B%D0%BD_%D1%82%D1%96%D0%BB%D1%96" \o "Латын тілі" </w:instrText>
      </w:r>
      <w:r w:rsidRPr="00421D73">
        <w:rPr>
          <w:rFonts w:ascii="Times New Roman" w:hAnsi="Times New Roman" w:cs="Times New Roman"/>
          <w:sz w:val="28"/>
          <w:szCs w:val="28"/>
        </w:rPr>
        <w:fldChar w:fldCharType="separate"/>
      </w:r>
      <w:r w:rsidRPr="00421D73">
        <w:rPr>
          <w:rStyle w:val="a3"/>
          <w:rFonts w:ascii="Times New Roman" w:hAnsi="Times New Roman" w:cs="Times New Roman"/>
          <w:color w:val="auto"/>
          <w:sz w:val="28"/>
          <w:szCs w:val="28"/>
          <w:u w:val="none"/>
          <w:lang w:val="kk-KZ"/>
        </w:rPr>
        <w:t>лат.</w:t>
      </w:r>
      <w:r w:rsidRPr="00421D73">
        <w:rPr>
          <w:rFonts w:ascii="Times New Roman" w:hAnsi="Times New Roman" w:cs="Times New Roman"/>
          <w:sz w:val="28"/>
          <w:szCs w:val="28"/>
        </w:rPr>
        <w:fldChar w:fldCharType="end"/>
      </w:r>
      <w:r w:rsidRPr="00421D73">
        <w:rPr>
          <w:rFonts w:ascii="Times New Roman" w:hAnsi="Times New Roman" w:cs="Times New Roman"/>
          <w:sz w:val="28"/>
          <w:szCs w:val="28"/>
          <w:lang w:val="kk-KZ"/>
        </w:rPr>
        <w:t xml:space="preserve"> </w:t>
      </w:r>
      <w:r w:rsidRPr="00421D73">
        <w:rPr>
          <w:rFonts w:ascii="Times New Roman" w:hAnsi="Times New Roman" w:cs="Times New Roman"/>
          <w:i/>
          <w:iCs/>
          <w:sz w:val="28"/>
          <w:szCs w:val="28"/>
          <w:lang w:val="la-Latn"/>
        </w:rPr>
        <w:t>corruptio</w:t>
      </w:r>
      <w:r w:rsidRPr="00421D73">
        <w:rPr>
          <w:rFonts w:ascii="Times New Roman" w:hAnsi="Times New Roman" w:cs="Times New Roman"/>
          <w:sz w:val="28"/>
          <w:szCs w:val="28"/>
          <w:lang w:val="kk-KZ"/>
        </w:rPr>
        <w:t xml:space="preserve"> – сатып алу) – </w:t>
      </w:r>
      <w:hyperlink r:id="rId49" w:tooltip="Мемлекет" w:history="1">
        <w:r w:rsidRPr="00421D73">
          <w:rPr>
            <w:rStyle w:val="a3"/>
            <w:rFonts w:ascii="Times New Roman" w:hAnsi="Times New Roman" w:cs="Times New Roman"/>
            <w:color w:val="auto"/>
            <w:sz w:val="28"/>
            <w:szCs w:val="28"/>
            <w:u w:val="none"/>
            <w:lang w:val="kk-KZ"/>
          </w:rPr>
          <w:t>мемлекеттік</w:t>
        </w:r>
      </w:hyperlink>
      <w:r w:rsidRPr="00421D73">
        <w:rPr>
          <w:rFonts w:ascii="Times New Roman" w:hAnsi="Times New Roman" w:cs="Times New Roman"/>
          <w:sz w:val="28"/>
          <w:szCs w:val="28"/>
          <w:lang w:val="kk-KZ"/>
        </w:rPr>
        <w:t xml:space="preserve"> басқару құрылымдарындағы лауазымды қызметкерлердің өздеріне тапсырылған қызмет мүмкіндіктерін жеке бастарының пайдасы мен </w:t>
      </w:r>
      <w:r w:rsidRPr="00421D73">
        <w:rPr>
          <w:rFonts w:ascii="Times New Roman" w:hAnsi="Times New Roman" w:cs="Times New Roman"/>
          <w:sz w:val="28"/>
          <w:szCs w:val="28"/>
        </w:rPr>
        <w:fldChar w:fldCharType="begin"/>
      </w:r>
      <w:r w:rsidRPr="00421D73">
        <w:rPr>
          <w:rFonts w:ascii="Times New Roman" w:hAnsi="Times New Roman" w:cs="Times New Roman"/>
          <w:sz w:val="28"/>
          <w:szCs w:val="28"/>
          <w:lang w:val="kk-KZ"/>
        </w:rPr>
        <w:instrText xml:space="preserve"> HYPERLINK "http://kk.wikipedia.org/wiki/%D0%9C%D2%AF%D0%B4%D0%B4%D0%B5" \o "Мүдде" </w:instrText>
      </w:r>
      <w:r w:rsidRPr="00421D73">
        <w:rPr>
          <w:rFonts w:ascii="Times New Roman" w:hAnsi="Times New Roman" w:cs="Times New Roman"/>
          <w:sz w:val="28"/>
          <w:szCs w:val="28"/>
        </w:rPr>
        <w:fldChar w:fldCharType="separate"/>
      </w:r>
      <w:r w:rsidRPr="00421D73">
        <w:rPr>
          <w:rStyle w:val="a3"/>
          <w:rFonts w:ascii="Times New Roman" w:hAnsi="Times New Roman" w:cs="Times New Roman"/>
          <w:color w:val="auto"/>
          <w:sz w:val="28"/>
          <w:szCs w:val="28"/>
          <w:u w:val="none"/>
          <w:lang w:val="kk-KZ"/>
        </w:rPr>
        <w:t>мүддесі</w:t>
      </w:r>
      <w:r w:rsidRPr="00421D73">
        <w:rPr>
          <w:rFonts w:ascii="Times New Roman" w:hAnsi="Times New Roman" w:cs="Times New Roman"/>
          <w:sz w:val="28"/>
          <w:szCs w:val="28"/>
        </w:rPr>
        <w:fldChar w:fldCharType="end"/>
      </w:r>
      <w:r w:rsidRPr="00421D73">
        <w:rPr>
          <w:rFonts w:ascii="Times New Roman" w:hAnsi="Times New Roman" w:cs="Times New Roman"/>
          <w:sz w:val="28"/>
          <w:szCs w:val="28"/>
          <w:lang w:val="kk-KZ"/>
        </w:rPr>
        <w:t xml:space="preserve"> үшін пайдалану мақсатында жасаған </w:t>
      </w:r>
      <w:r w:rsidRPr="00421D73">
        <w:rPr>
          <w:rFonts w:ascii="Times New Roman" w:hAnsi="Times New Roman" w:cs="Times New Roman"/>
          <w:sz w:val="28"/>
          <w:szCs w:val="28"/>
        </w:rPr>
        <w:fldChar w:fldCharType="begin"/>
      </w:r>
      <w:r w:rsidRPr="00421D73">
        <w:rPr>
          <w:rFonts w:ascii="Times New Roman" w:hAnsi="Times New Roman" w:cs="Times New Roman"/>
          <w:sz w:val="28"/>
          <w:szCs w:val="28"/>
          <w:lang w:val="kk-KZ"/>
        </w:rPr>
        <w:instrText xml:space="preserve"> HYPERLINK "http://kk.wikipedia.org/wiki/%D2%9A%D0%BE%D2%93%D0%B0%D0%BC" \o "Қоғам" </w:instrText>
      </w:r>
      <w:r w:rsidRPr="00421D73">
        <w:rPr>
          <w:rFonts w:ascii="Times New Roman" w:hAnsi="Times New Roman" w:cs="Times New Roman"/>
          <w:sz w:val="28"/>
          <w:szCs w:val="28"/>
        </w:rPr>
        <w:fldChar w:fldCharType="separate"/>
      </w:r>
      <w:r w:rsidRPr="00421D73">
        <w:rPr>
          <w:rStyle w:val="a3"/>
          <w:rFonts w:ascii="Times New Roman" w:hAnsi="Times New Roman" w:cs="Times New Roman"/>
          <w:color w:val="auto"/>
          <w:sz w:val="28"/>
          <w:szCs w:val="28"/>
          <w:u w:val="none"/>
          <w:lang w:val="kk-KZ"/>
        </w:rPr>
        <w:t>қоғамға</w:t>
      </w:r>
      <w:r w:rsidRPr="00421D73">
        <w:rPr>
          <w:rFonts w:ascii="Times New Roman" w:hAnsi="Times New Roman" w:cs="Times New Roman"/>
          <w:sz w:val="28"/>
          <w:szCs w:val="28"/>
        </w:rPr>
        <w:fldChar w:fldCharType="end"/>
      </w:r>
      <w:r w:rsidRPr="00421D73">
        <w:rPr>
          <w:rFonts w:ascii="Times New Roman" w:hAnsi="Times New Roman" w:cs="Times New Roman"/>
          <w:sz w:val="28"/>
          <w:szCs w:val="28"/>
          <w:lang w:val="kk-KZ"/>
        </w:rPr>
        <w:t xml:space="preserve"> қауіпті қылмыстық іс-әрекеттері.</w:t>
      </w:r>
    </w:p>
    <w:p w14:paraId="08400C12" w14:textId="7F419048" w:rsidR="00EC1687" w:rsidRDefault="00EC1687" w:rsidP="00EC1687">
      <w:pPr>
        <w:jc w:val="both"/>
        <w:rPr>
          <w:rFonts w:ascii="Times New Roman" w:hAnsi="Times New Roman" w:cs="Times New Roman"/>
          <w:sz w:val="28"/>
          <w:szCs w:val="28"/>
          <w:lang w:val="kk-KZ"/>
        </w:rPr>
      </w:pPr>
      <w:r w:rsidRPr="00421D73">
        <w:rPr>
          <w:rFonts w:ascii="Times New Roman" w:hAnsi="Times New Roman" w:cs="Times New Roman"/>
          <w:b/>
          <w:sz w:val="28"/>
          <w:szCs w:val="28"/>
          <w:lang w:val="kk-KZ"/>
        </w:rPr>
        <w:t xml:space="preserve">Көктеу – </w:t>
      </w:r>
      <w:r w:rsidRPr="00421D73">
        <w:rPr>
          <w:rFonts w:ascii="Times New Roman" w:hAnsi="Times New Roman" w:cs="Times New Roman"/>
          <w:sz w:val="28"/>
          <w:szCs w:val="28"/>
          <w:lang w:val="kk-KZ"/>
        </w:rPr>
        <w:t xml:space="preserve"> көктемде қоныстайтын аймақ, көктемгі жайылым.</w:t>
      </w:r>
    </w:p>
    <w:p w14:paraId="395791B2" w14:textId="77777777" w:rsidR="00BA1F2E" w:rsidRPr="00BA1F2E" w:rsidRDefault="00BA1F2E" w:rsidP="00BA1F2E">
      <w:pPr>
        <w:widowControl w:val="0"/>
        <w:autoSpaceDE w:val="0"/>
        <w:autoSpaceDN w:val="0"/>
        <w:adjustRightInd w:val="0"/>
        <w:jc w:val="both"/>
        <w:rPr>
          <w:rFonts w:ascii="Times New Roman" w:hAnsi="Times New Roman" w:cs="Times New Roman"/>
          <w:sz w:val="28"/>
          <w:szCs w:val="28"/>
          <w:lang w:val="kk-KZ"/>
        </w:rPr>
      </w:pPr>
      <w:r w:rsidRPr="00BA1F2E">
        <w:rPr>
          <w:rFonts w:ascii="Times New Roman" w:hAnsi="Times New Roman" w:cs="Times New Roman"/>
          <w:b/>
          <w:bCs/>
          <w:sz w:val="28"/>
          <w:szCs w:val="28"/>
          <w:lang w:val="kk-KZ"/>
        </w:rPr>
        <w:t>Көшпелілік</w:t>
      </w:r>
      <w:r w:rsidRPr="00BA1F2E">
        <w:rPr>
          <w:rFonts w:ascii="Times New Roman" w:hAnsi="Times New Roman" w:cs="Times New Roman"/>
          <w:sz w:val="28"/>
          <w:szCs w:val="28"/>
          <w:lang w:val="kk-KZ"/>
        </w:rPr>
        <w:t xml:space="preserve"> (</w:t>
      </w:r>
      <w:r w:rsidRPr="00BA1F2E">
        <w:rPr>
          <w:rFonts w:ascii="Times New Roman" w:hAnsi="Times New Roman" w:cs="Times New Roman"/>
          <w:b/>
          <w:bCs/>
          <w:sz w:val="28"/>
          <w:szCs w:val="28"/>
          <w:lang w:val="kk-KZ"/>
        </w:rPr>
        <w:t>номадизм</w:t>
      </w:r>
      <w:r w:rsidRPr="00BA1F2E">
        <w:rPr>
          <w:rFonts w:ascii="Times New Roman" w:hAnsi="Times New Roman" w:cs="Times New Roman"/>
          <w:sz w:val="28"/>
          <w:szCs w:val="28"/>
          <w:lang w:val="kk-KZ"/>
        </w:rPr>
        <w:t xml:space="preserve">) </w:t>
      </w:r>
      <w:r w:rsidRPr="00BA1F2E">
        <w:rPr>
          <w:rFonts w:ascii="Times New Roman" w:hAnsi="Times New Roman" w:cs="Times New Roman"/>
          <w:b/>
          <w:bCs/>
          <w:sz w:val="28"/>
          <w:szCs w:val="28"/>
          <w:lang w:val="kk-KZ"/>
        </w:rPr>
        <w:t xml:space="preserve">– </w:t>
      </w:r>
      <w:r w:rsidRPr="00BA1F2E">
        <w:rPr>
          <w:rFonts w:ascii="Times New Roman" w:hAnsi="Times New Roman" w:cs="Times New Roman"/>
          <w:sz w:val="28"/>
          <w:szCs w:val="28"/>
          <w:lang w:val="kk-KZ"/>
        </w:rPr>
        <w:t xml:space="preserve">отырықшылық шаруашылыққа тән емес,қозғалмалы мәдени-шаруашылықтық типке жататын шаруашылық және </w:t>
      </w:r>
      <w:r w:rsidRPr="00BA1F2E">
        <w:rPr>
          <w:rFonts w:ascii="Times New Roman" w:hAnsi="Times New Roman" w:cs="Times New Roman"/>
          <w:sz w:val="28"/>
          <w:szCs w:val="28"/>
          <w:lang w:val="kk-KZ"/>
        </w:rPr>
        <w:lastRenderedPageBreak/>
        <w:t>өмір сүру формасы. Тар мағынада көшпелілік ұғымы көшпелі және жартылай көшпелі мал шаруашылығымен айналысатындардың мәдени-шаруашылықтық типіне және тип тармағына жатады.</w:t>
      </w:r>
    </w:p>
    <w:p w14:paraId="38757D86" w14:textId="77777777" w:rsidR="00EC1687" w:rsidRPr="00EC1687" w:rsidRDefault="00EC1687" w:rsidP="00EC1687">
      <w:pPr>
        <w:jc w:val="both"/>
        <w:rPr>
          <w:rFonts w:ascii="Times New Roman" w:hAnsi="Times New Roman" w:cs="Times New Roman"/>
          <w:sz w:val="28"/>
          <w:szCs w:val="28"/>
          <w:lang w:val="kk-KZ"/>
        </w:rPr>
      </w:pPr>
      <w:r w:rsidRPr="00421D73">
        <w:rPr>
          <w:rFonts w:ascii="Times New Roman" w:hAnsi="Times New Roman" w:cs="Times New Roman"/>
          <w:b/>
          <w:sz w:val="28"/>
          <w:szCs w:val="28"/>
          <w:lang w:val="kk-KZ"/>
        </w:rPr>
        <w:t>Көші-қон</w:t>
      </w:r>
      <w:r w:rsidRPr="00421D73">
        <w:rPr>
          <w:rFonts w:ascii="Times New Roman" w:hAnsi="Times New Roman" w:cs="Times New Roman"/>
          <w:sz w:val="28"/>
          <w:szCs w:val="28"/>
          <w:lang w:val="kk-KZ"/>
        </w:rPr>
        <w:t xml:space="preserve"> – адамадардың тұрғылықты мекенінен  әртүрлі </w:t>
      </w:r>
      <w:r w:rsidRPr="00EC1687">
        <w:rPr>
          <w:rFonts w:ascii="Times New Roman" w:hAnsi="Times New Roman" w:cs="Times New Roman"/>
          <w:sz w:val="28"/>
          <w:szCs w:val="28"/>
          <w:lang w:val="kk-KZ"/>
        </w:rPr>
        <w:t>себептермен басқа жерге қоныс аударуы, көшіп-қонуы.</w:t>
      </w:r>
    </w:p>
    <w:p w14:paraId="0E5D532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Көшпелілік</w:t>
      </w:r>
      <w:r w:rsidRPr="00EC1687">
        <w:rPr>
          <w:rFonts w:ascii="Times New Roman" w:hAnsi="Times New Roman" w:cs="Times New Roman"/>
          <w:sz w:val="28"/>
          <w:szCs w:val="28"/>
          <w:lang w:val="kk-KZ"/>
        </w:rPr>
        <w:t xml:space="preserve"> – көшпелі халықтардың тарихи қалыптасқан әлеуметтік-экономикалық даму жүйесі, шараушылық-мәдени типі.</w:t>
      </w:r>
    </w:p>
    <w:p w14:paraId="2D4CA27E" w14:textId="650DF09F" w:rsidR="00EC1687" w:rsidRPr="00BA1F2E"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Кредит</w:t>
      </w:r>
      <w:r w:rsidRPr="00EC1687">
        <w:rPr>
          <w:rFonts w:ascii="Times New Roman" w:hAnsi="Times New Roman" w:cs="Times New Roman"/>
          <w:sz w:val="28"/>
          <w:szCs w:val="28"/>
          <w:lang w:val="kk-KZ"/>
        </w:rPr>
        <w:t xml:space="preserve"> (ағыл. </w:t>
      </w:r>
      <w:r w:rsidRPr="00EC1687">
        <w:rPr>
          <w:rFonts w:ascii="Times New Roman" w:hAnsi="Times New Roman" w:cs="Times New Roman"/>
          <w:i/>
          <w:sz w:val="28"/>
          <w:szCs w:val="28"/>
          <w:lang w:val="kk-KZ"/>
        </w:rPr>
        <w:t xml:space="preserve">сredit, credit-hour – </w:t>
      </w:r>
      <w:r w:rsidRPr="00EC1687">
        <w:rPr>
          <w:rFonts w:ascii="Times New Roman" w:hAnsi="Times New Roman" w:cs="Times New Roman"/>
          <w:sz w:val="28"/>
          <w:szCs w:val="28"/>
          <w:lang w:val="kk-KZ"/>
        </w:rPr>
        <w:t xml:space="preserve">кредит, өлшем) – тыңдаушының, оқытушының оқу жұмысы көлемінің өлшем бірлігі. Бір кредит академиялық кезең жұмысындағы тыңдаушының апталық аудиториялық жұмысының </w:t>
      </w:r>
      <w:r w:rsidRPr="00BA1F2E">
        <w:rPr>
          <w:rFonts w:ascii="Times New Roman" w:hAnsi="Times New Roman" w:cs="Times New Roman"/>
          <w:sz w:val="28"/>
          <w:szCs w:val="28"/>
          <w:lang w:val="kk-KZ"/>
        </w:rPr>
        <w:t>академиялық сағатына тән.</w:t>
      </w:r>
    </w:p>
    <w:p w14:paraId="1CDE5C41" w14:textId="6B929E6E" w:rsidR="00BA1F2E" w:rsidRPr="007E4ED6" w:rsidRDefault="00BA1F2E" w:rsidP="00BA1F2E">
      <w:pPr>
        <w:jc w:val="both"/>
        <w:rPr>
          <w:rFonts w:ascii="Times New Roman" w:hAnsi="Times New Roman" w:cs="Times New Roman"/>
          <w:sz w:val="28"/>
          <w:szCs w:val="28"/>
          <w:lang w:val="kk-KZ"/>
        </w:rPr>
      </w:pPr>
      <w:r w:rsidRPr="007E4ED6">
        <w:rPr>
          <w:rFonts w:ascii="Times New Roman" w:hAnsi="Times New Roman" w:cs="Times New Roman"/>
          <w:b/>
          <w:bCs/>
          <w:sz w:val="28"/>
          <w:szCs w:val="28"/>
          <w:lang w:val="kk-KZ"/>
        </w:rPr>
        <w:t>Критерий</w:t>
      </w:r>
      <w:r w:rsidRPr="007E4ED6">
        <w:rPr>
          <w:rFonts w:ascii="Times New Roman" w:hAnsi="Times New Roman" w:cs="Times New Roman"/>
          <w:sz w:val="28"/>
          <w:szCs w:val="28"/>
          <w:lang w:val="kk-KZ"/>
        </w:rPr>
        <w:t xml:space="preserve"> (</w:t>
      </w:r>
      <w:hyperlink r:id="rId50" w:tooltip="Грек тілі" w:history="1">
        <w:r w:rsidRPr="007E4ED6">
          <w:rPr>
            <w:rStyle w:val="a3"/>
            <w:rFonts w:ascii="Times New Roman" w:hAnsi="Times New Roman" w:cs="Times New Roman"/>
            <w:color w:val="auto"/>
            <w:sz w:val="28"/>
            <w:szCs w:val="28"/>
            <w:u w:val="none"/>
            <w:lang w:val="kk-KZ"/>
          </w:rPr>
          <w:t>грек.</w:t>
        </w:r>
      </w:hyperlink>
      <w:r w:rsidRPr="007E4ED6">
        <w:rPr>
          <w:rFonts w:ascii="Times New Roman" w:hAnsi="Times New Roman" w:cs="Times New Roman"/>
          <w:sz w:val="28"/>
          <w:szCs w:val="28"/>
          <w:lang w:val="kk-KZ"/>
        </w:rPr>
        <w:t xml:space="preserve"> </w:t>
      </w:r>
      <w:r w:rsidRPr="007E4ED6">
        <w:rPr>
          <w:rFonts w:ascii="Times New Roman" w:hAnsi="Times New Roman" w:cs="Times New Roman"/>
          <w:i/>
          <w:iCs/>
          <w:sz w:val="28"/>
          <w:szCs w:val="28"/>
          <w:lang w:val="kk-KZ"/>
        </w:rPr>
        <w:t>kriterion –</w:t>
      </w:r>
      <w:r w:rsidRPr="007E4ED6">
        <w:rPr>
          <w:rFonts w:ascii="Times New Roman" w:hAnsi="Times New Roman" w:cs="Times New Roman"/>
          <w:iCs/>
          <w:sz w:val="28"/>
          <w:szCs w:val="28"/>
          <w:lang w:val="kk-KZ"/>
        </w:rPr>
        <w:t xml:space="preserve"> өлшем</w:t>
      </w:r>
      <w:r w:rsidRPr="007E4ED6">
        <w:rPr>
          <w:rFonts w:ascii="Times New Roman" w:hAnsi="Times New Roman" w:cs="Times New Roman"/>
          <w:sz w:val="28"/>
          <w:szCs w:val="28"/>
          <w:lang w:val="kk-KZ"/>
        </w:rPr>
        <w:t xml:space="preserve">) – орындалуы қандай да бір </w:t>
      </w:r>
      <w:hyperlink r:id="rId51" w:tooltip="Заң" w:history="1">
        <w:r w:rsidRPr="007E4ED6">
          <w:rPr>
            <w:rStyle w:val="a3"/>
            <w:rFonts w:ascii="Times New Roman" w:hAnsi="Times New Roman" w:cs="Times New Roman"/>
            <w:color w:val="auto"/>
            <w:sz w:val="28"/>
            <w:szCs w:val="28"/>
            <w:u w:val="none"/>
            <w:lang w:val="kk-KZ"/>
          </w:rPr>
          <w:t>заңның</w:t>
        </w:r>
      </w:hyperlink>
      <w:r w:rsidRPr="007E4ED6">
        <w:rPr>
          <w:rFonts w:ascii="Times New Roman" w:hAnsi="Times New Roman" w:cs="Times New Roman"/>
          <w:sz w:val="28"/>
          <w:szCs w:val="28"/>
          <w:lang w:val="kk-KZ"/>
        </w:rPr>
        <w:t xml:space="preserve"> немесе тәсілдің қолданушылығын қамтамасыз ететін </w:t>
      </w:r>
      <w:hyperlink r:id="rId52" w:tooltip="Шарт" w:history="1">
        <w:r w:rsidRPr="007E4ED6">
          <w:rPr>
            <w:rStyle w:val="a3"/>
            <w:rFonts w:ascii="Times New Roman" w:hAnsi="Times New Roman" w:cs="Times New Roman"/>
            <w:color w:val="auto"/>
            <w:sz w:val="28"/>
            <w:szCs w:val="28"/>
            <w:u w:val="none"/>
            <w:lang w:val="kk-KZ"/>
          </w:rPr>
          <w:t>шарт</w:t>
        </w:r>
      </w:hyperlink>
      <w:r w:rsidRPr="007E4ED6">
        <w:rPr>
          <w:rFonts w:ascii="Times New Roman" w:hAnsi="Times New Roman" w:cs="Times New Roman"/>
          <w:sz w:val="28"/>
          <w:szCs w:val="28"/>
          <w:lang w:val="kk-KZ"/>
        </w:rPr>
        <w:t>.</w:t>
      </w:r>
    </w:p>
    <w:p w14:paraId="72D4D98B" w14:textId="2FA79080" w:rsidR="007E4ED6" w:rsidRPr="007E4ED6" w:rsidRDefault="007E4ED6" w:rsidP="00BA1F2E">
      <w:pPr>
        <w:jc w:val="both"/>
        <w:rPr>
          <w:rFonts w:ascii="Times New Roman" w:hAnsi="Times New Roman" w:cs="Times New Roman"/>
          <w:sz w:val="28"/>
          <w:szCs w:val="28"/>
          <w:lang w:val="kk-KZ"/>
        </w:rPr>
      </w:pPr>
      <w:r w:rsidRPr="007E4ED6">
        <w:rPr>
          <w:rFonts w:ascii="Times New Roman" w:hAnsi="Times New Roman" w:cs="Times New Roman"/>
          <w:b/>
          <w:sz w:val="28"/>
          <w:szCs w:val="28"/>
          <w:lang w:val="kk-KZ"/>
        </w:rPr>
        <w:t>Культ</w:t>
      </w:r>
      <w:r w:rsidRPr="007E4ED6">
        <w:rPr>
          <w:rFonts w:ascii="Times New Roman" w:hAnsi="Times New Roman" w:cs="Times New Roman"/>
          <w:sz w:val="28"/>
          <w:szCs w:val="28"/>
          <w:lang w:val="kk-KZ"/>
        </w:rPr>
        <w:t xml:space="preserve">, ғибадат </w:t>
      </w:r>
      <w:r w:rsidRPr="007E4ED6">
        <w:rPr>
          <w:rFonts w:ascii="Times New Roman" w:hAnsi="Times New Roman" w:cs="Times New Roman"/>
          <w:b/>
          <w:sz w:val="28"/>
          <w:szCs w:val="28"/>
          <w:lang w:val="kk-KZ"/>
        </w:rPr>
        <w:t>(</w:t>
      </w:r>
      <w:r w:rsidRPr="007E4ED6">
        <w:rPr>
          <w:rFonts w:ascii="Times New Roman" w:hAnsi="Times New Roman" w:cs="Times New Roman"/>
          <w:sz w:val="28"/>
          <w:szCs w:val="28"/>
          <w:lang w:val="kk-KZ"/>
        </w:rPr>
        <w:t xml:space="preserve">лат. </w:t>
      </w:r>
      <w:r w:rsidRPr="007E4ED6">
        <w:rPr>
          <w:rFonts w:ascii="Times New Roman" w:hAnsi="Times New Roman" w:cs="Times New Roman"/>
          <w:i/>
          <w:sz w:val="28"/>
          <w:szCs w:val="28"/>
          <w:lang w:val="kk-KZ"/>
        </w:rPr>
        <w:t xml:space="preserve">сultus </w:t>
      </w:r>
      <w:r w:rsidRPr="007E4ED6">
        <w:rPr>
          <w:rFonts w:ascii="Times New Roman" w:hAnsi="Times New Roman" w:cs="Times New Roman"/>
          <w:sz w:val="28"/>
          <w:szCs w:val="28"/>
          <w:lang w:val="kk-KZ"/>
        </w:rPr>
        <w:t>– күтім, құрметтеу) – ерекше тылсым күшке сену бағытында жасалатын қимыл, әдет-ғұрып, салт-жоралар жиынтығы.</w:t>
      </w:r>
    </w:p>
    <w:p w14:paraId="62D4E83D" w14:textId="77777777" w:rsidR="00BA1F2E" w:rsidRPr="007E4ED6" w:rsidRDefault="00BA1F2E" w:rsidP="00EC1687">
      <w:pPr>
        <w:jc w:val="both"/>
        <w:rPr>
          <w:rFonts w:ascii="Times New Roman" w:hAnsi="Times New Roman" w:cs="Times New Roman"/>
          <w:sz w:val="28"/>
          <w:szCs w:val="28"/>
          <w:lang w:val="kk-KZ"/>
        </w:rPr>
      </w:pPr>
    </w:p>
    <w:p w14:paraId="104C3E4E"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Қ –</w:t>
      </w:r>
    </w:p>
    <w:p w14:paraId="57FEEF0E"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Қабілет –</w:t>
      </w:r>
      <w:r w:rsidRPr="00EC1687">
        <w:rPr>
          <w:rFonts w:ascii="Times New Roman" w:hAnsi="Times New Roman" w:cs="Times New Roman"/>
          <w:sz w:val="28"/>
          <w:szCs w:val="28"/>
          <w:lang w:val="kk-KZ"/>
        </w:rPr>
        <w:t xml:space="preserve"> адам психикасының өмір сүруінің ішкі шарттары мен тәсілдері.</w:t>
      </w:r>
    </w:p>
    <w:p w14:paraId="6A25D92E"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Қаған </w:t>
      </w:r>
      <w:r w:rsidRPr="00EC1687">
        <w:rPr>
          <w:rFonts w:ascii="Times New Roman" w:hAnsi="Times New Roman" w:cs="Times New Roman"/>
          <w:sz w:val="28"/>
          <w:szCs w:val="28"/>
          <w:lang w:val="kk-KZ"/>
        </w:rPr>
        <w:t>– ерте түрік мемлекеттерінің басшысы.</w:t>
      </w:r>
    </w:p>
    <w:p w14:paraId="797EC556"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Қарама-қарсылық – </w:t>
      </w:r>
      <w:r w:rsidRPr="00EC1687">
        <w:rPr>
          <w:rFonts w:ascii="Times New Roman" w:hAnsi="Times New Roman" w:cs="Times New Roman"/>
          <w:sz w:val="28"/>
          <w:szCs w:val="28"/>
          <w:lang w:val="kk-KZ"/>
        </w:rPr>
        <w:t>қайшылықтың даму сатыларының бірін білдіретін категория.</w:t>
      </w:r>
    </w:p>
    <w:p w14:paraId="0F65760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Қауым –</w:t>
      </w:r>
      <w:r w:rsidRPr="00EC1687">
        <w:rPr>
          <w:rFonts w:ascii="Times New Roman" w:hAnsi="Times New Roman" w:cs="Times New Roman"/>
          <w:sz w:val="28"/>
          <w:szCs w:val="28"/>
          <w:lang w:val="kk-KZ"/>
        </w:rPr>
        <w:t xml:space="preserve"> алғашқы қауымдық құрылыстың негізгі экономикалық ұясы.</w:t>
      </w:r>
    </w:p>
    <w:p w14:paraId="426D685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Қоғам</w:t>
      </w:r>
      <w:r w:rsidRPr="00EC1687">
        <w:rPr>
          <w:rFonts w:ascii="Times New Roman" w:hAnsi="Times New Roman" w:cs="Times New Roman"/>
          <w:sz w:val="28"/>
          <w:szCs w:val="28"/>
          <w:lang w:val="kk-KZ"/>
        </w:rPr>
        <w:t xml:space="preserve"> – адамдар арасында тарихи қалыптасқан саяси-әлеуметтік байланыстар мен қатынастардың тұрақты жүйесі.</w:t>
      </w:r>
    </w:p>
    <w:p w14:paraId="7A49D41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Қоғамдық қатынастар</w:t>
      </w:r>
      <w:r w:rsidRPr="00EC1687">
        <w:rPr>
          <w:rFonts w:ascii="Times New Roman" w:hAnsi="Times New Roman" w:cs="Times New Roman"/>
          <w:sz w:val="28"/>
          <w:szCs w:val="28"/>
          <w:lang w:val="kk-KZ"/>
        </w:rPr>
        <w:t xml:space="preserve"> – адамдардың бірлескен практикалық және рухани қызметі үдерісінде олардың арасында қалыптасатын қатынастар.</w:t>
      </w:r>
    </w:p>
    <w:p w14:paraId="27AED787"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Құдай</w:t>
      </w:r>
      <w:r w:rsidRPr="00EC1687">
        <w:rPr>
          <w:rFonts w:ascii="Times New Roman" w:hAnsi="Times New Roman" w:cs="Times New Roman"/>
          <w:sz w:val="28"/>
          <w:szCs w:val="28"/>
          <w:lang w:val="kk-KZ"/>
        </w:rPr>
        <w:t xml:space="preserve"> – діни ілімдер мен түсініктерде аса құдіретті, табиғаттан тыс, бүкіл әлемді жаратушы және басқарушы күш.</w:t>
      </w:r>
    </w:p>
    <w:p w14:paraId="798F1461"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Құран –</w:t>
      </w:r>
      <w:r w:rsidRPr="00EC1687">
        <w:rPr>
          <w:rFonts w:ascii="Times New Roman" w:hAnsi="Times New Roman" w:cs="Times New Roman"/>
          <w:sz w:val="28"/>
          <w:szCs w:val="28"/>
          <w:lang w:val="kk-KZ"/>
        </w:rPr>
        <w:t xml:space="preserve"> мұсылмандардың негізгі қасиетті кітабы.</w:t>
      </w:r>
    </w:p>
    <w:p w14:paraId="0A473186" w14:textId="77777777" w:rsidR="00EC1687" w:rsidRPr="00EC1687" w:rsidRDefault="00EC1687" w:rsidP="00EC1687">
      <w:pPr>
        <w:jc w:val="both"/>
        <w:rPr>
          <w:rFonts w:ascii="Times New Roman" w:hAnsi="Times New Roman" w:cs="Times New Roman"/>
          <w:sz w:val="16"/>
          <w:szCs w:val="16"/>
          <w:lang w:val="kk-KZ"/>
        </w:rPr>
      </w:pPr>
    </w:p>
    <w:p w14:paraId="6843A078"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М –</w:t>
      </w:r>
    </w:p>
    <w:p w14:paraId="43C8812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Магия</w:t>
      </w:r>
      <w:r w:rsidRPr="00EC1687">
        <w:rPr>
          <w:rFonts w:ascii="Times New Roman" w:hAnsi="Times New Roman" w:cs="Times New Roman"/>
          <w:sz w:val="28"/>
          <w:szCs w:val="28"/>
          <w:lang w:val="kk-KZ"/>
        </w:rPr>
        <w:t xml:space="preserve">, сиқыр </w:t>
      </w:r>
      <w:r w:rsidRPr="00EC1687">
        <w:rPr>
          <w:rFonts w:ascii="Times New Roman" w:hAnsi="Times New Roman" w:cs="Times New Roman"/>
          <w:b/>
          <w:sz w:val="28"/>
          <w:szCs w:val="28"/>
          <w:lang w:val="kk-KZ"/>
        </w:rPr>
        <w:t>(</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 xml:space="preserve">mageia </w:t>
      </w:r>
      <w:r w:rsidRPr="00EC1687">
        <w:rPr>
          <w:rFonts w:ascii="Times New Roman" w:hAnsi="Times New Roman" w:cs="Times New Roman"/>
          <w:sz w:val="28"/>
          <w:szCs w:val="28"/>
          <w:lang w:val="kk-KZ"/>
        </w:rPr>
        <w:t>– сиқыршылдық)</w:t>
      </w:r>
      <w:r w:rsidRPr="00EC1687">
        <w:rPr>
          <w:rFonts w:ascii="Times New Roman" w:hAnsi="Times New Roman" w:cs="Times New Roman"/>
          <w:b/>
          <w:sz w:val="28"/>
          <w:szCs w:val="28"/>
          <w:lang w:val="kk-KZ"/>
        </w:rPr>
        <w:t xml:space="preserve"> –</w:t>
      </w:r>
      <w:r w:rsidRPr="00EC1687">
        <w:rPr>
          <w:rFonts w:ascii="Times New Roman" w:hAnsi="Times New Roman" w:cs="Times New Roman"/>
          <w:sz w:val="28"/>
          <w:szCs w:val="28"/>
          <w:lang w:val="kk-KZ"/>
        </w:rPr>
        <w:t xml:space="preserve"> алғашқы дін формаларының бірі, ол көптеген түсініксіз сиқыршылық құбылыстарды жұмбақ күштердің </w:t>
      </w:r>
      <w:r w:rsidRPr="00EC1687">
        <w:rPr>
          <w:rFonts w:ascii="Times New Roman" w:hAnsi="Times New Roman" w:cs="Times New Roman"/>
          <w:sz w:val="28"/>
          <w:szCs w:val="28"/>
          <w:lang w:val="kk-KZ"/>
        </w:rPr>
        <w:lastRenderedPageBreak/>
        <w:t>әсеріне жатқызуға негізделген және адамдрға, жануарларға, қиялдағы рухтарға және т.б. әсер ету мақсатын көздейтін слт-жоралардың жиынтығы.</w:t>
      </w:r>
    </w:p>
    <w:p w14:paraId="7E0F2D26"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Мақсат</w:t>
      </w:r>
      <w:r w:rsidRPr="00EC1687">
        <w:rPr>
          <w:rFonts w:ascii="Times New Roman" w:hAnsi="Times New Roman" w:cs="Times New Roman"/>
          <w:sz w:val="28"/>
          <w:szCs w:val="28"/>
          <w:lang w:val="kk-KZ"/>
        </w:rPr>
        <w:t xml:space="preserve"> – белгілі бір межеге қол жеткізуге бағытталған әрекеттің ой-санадағы көрінісі.</w:t>
      </w:r>
    </w:p>
    <w:p w14:paraId="2743FA4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Материалдық мәдениет – </w:t>
      </w:r>
      <w:r w:rsidRPr="00EC1687">
        <w:rPr>
          <w:rFonts w:ascii="Times New Roman" w:hAnsi="Times New Roman" w:cs="Times New Roman"/>
          <w:sz w:val="28"/>
          <w:szCs w:val="28"/>
          <w:lang w:val="kk-KZ"/>
        </w:rPr>
        <w:t>біртұтас адамзаттық мәдениеттің бір бөлігі, адам қызметінің нәтижесі болып табылатын материалдық құндылықтардың барлық түрі.</w:t>
      </w:r>
    </w:p>
    <w:p w14:paraId="17896DD4" w14:textId="204E59E7" w:rsidR="00EC1687" w:rsidRPr="002D1B99"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Мәдениет</w:t>
      </w:r>
      <w:r w:rsidRPr="00EC1687">
        <w:rPr>
          <w:rFonts w:ascii="Times New Roman" w:hAnsi="Times New Roman" w:cs="Times New Roman"/>
          <w:sz w:val="28"/>
          <w:szCs w:val="28"/>
          <w:lang w:val="kk-KZ"/>
        </w:rPr>
        <w:t xml:space="preserve"> – адамзаттың болмыс пен сананың барлық салаларындағы әлеуметтік-прогрестік шығармашылығы қызметі; бұл қызмет заттандыру (белгі жүйелерін және т.б. жасау) және затсыздандыру (мәдени мұраны меңгеру) үдерістерінің диалектикалық бірлігі болып табылады, өмір шындығын өзгертуге, адамзат тарихының байлығын жеке адамның ішкі байлығына </w:t>
      </w:r>
      <w:r w:rsidRPr="002D1B99">
        <w:rPr>
          <w:rFonts w:ascii="Times New Roman" w:hAnsi="Times New Roman" w:cs="Times New Roman"/>
          <w:sz w:val="28"/>
          <w:szCs w:val="28"/>
          <w:lang w:val="kk-KZ"/>
        </w:rPr>
        <w:t>айналдыруға, адамның мәндік күшін барынша айқындап, дамытуға бағытталады.</w:t>
      </w:r>
    </w:p>
    <w:p w14:paraId="21B89242" w14:textId="77777777" w:rsidR="002D1B99" w:rsidRPr="002D1B99" w:rsidRDefault="002D1B99" w:rsidP="002D1B99">
      <w:pPr>
        <w:jc w:val="both"/>
        <w:rPr>
          <w:rFonts w:ascii="Times New Roman" w:hAnsi="Times New Roman" w:cs="Times New Roman"/>
          <w:sz w:val="28"/>
          <w:szCs w:val="28"/>
          <w:lang w:val="kk-KZ"/>
        </w:rPr>
      </w:pPr>
      <w:r w:rsidRPr="002D1B99">
        <w:rPr>
          <w:rFonts w:ascii="Times New Roman" w:hAnsi="Times New Roman" w:cs="Times New Roman"/>
          <w:b/>
          <w:sz w:val="28"/>
          <w:szCs w:val="28"/>
          <w:lang w:val="kk-KZ"/>
        </w:rPr>
        <w:t>Мәтін</w:t>
      </w:r>
      <w:r w:rsidRPr="002D1B99">
        <w:rPr>
          <w:rFonts w:ascii="Times New Roman" w:hAnsi="Times New Roman" w:cs="Times New Roman"/>
          <w:sz w:val="28"/>
          <w:szCs w:val="28"/>
          <w:lang w:val="kk-KZ"/>
        </w:rPr>
        <w:t xml:space="preserve"> – жалпы немесе бір тақырып көлеміндегі біріккен, сабақтастық пен тұтастық тән, ақпаратты жеткізетін мазмұнды сөйлемдердің тізбегі.</w:t>
      </w:r>
    </w:p>
    <w:p w14:paraId="0E472593" w14:textId="43540EBF" w:rsidR="00EC1687" w:rsidRPr="00CB3A80" w:rsidRDefault="00EC1687" w:rsidP="00EC1687">
      <w:pPr>
        <w:jc w:val="both"/>
        <w:rPr>
          <w:rFonts w:ascii="Times New Roman" w:hAnsi="Times New Roman" w:cs="Times New Roman"/>
          <w:sz w:val="28"/>
          <w:szCs w:val="28"/>
          <w:lang w:val="kk-KZ"/>
        </w:rPr>
      </w:pPr>
      <w:r w:rsidRPr="00CB3A80">
        <w:rPr>
          <w:rFonts w:ascii="Times New Roman" w:hAnsi="Times New Roman" w:cs="Times New Roman"/>
          <w:b/>
          <w:sz w:val="28"/>
          <w:szCs w:val="28"/>
          <w:lang w:val="kk-KZ"/>
        </w:rPr>
        <w:t>Мемлекет</w:t>
      </w:r>
      <w:r w:rsidRPr="00CB3A80">
        <w:rPr>
          <w:rFonts w:ascii="Times New Roman" w:hAnsi="Times New Roman" w:cs="Times New Roman"/>
          <w:sz w:val="28"/>
          <w:szCs w:val="28"/>
          <w:lang w:val="kk-KZ"/>
        </w:rPr>
        <w:t xml:space="preserve"> – қоғамды басқарудың, оның экономикалық және әлеуметтік құрылымын қорғауды іс жүзіне асырушы қоғамның саяси жүйесінің негізгі институты.</w:t>
      </w:r>
    </w:p>
    <w:p w14:paraId="7ED8F115" w14:textId="77777777" w:rsidR="00CB3A80" w:rsidRPr="00CB3A80" w:rsidRDefault="00CB3A80" w:rsidP="00CB3A80">
      <w:pPr>
        <w:jc w:val="both"/>
        <w:rPr>
          <w:rFonts w:ascii="Times New Roman" w:hAnsi="Times New Roman" w:cs="Times New Roman"/>
          <w:sz w:val="28"/>
          <w:szCs w:val="28"/>
          <w:lang w:val="kk-KZ"/>
        </w:rPr>
      </w:pPr>
      <w:r w:rsidRPr="00CB3A80">
        <w:rPr>
          <w:rFonts w:ascii="Times New Roman" w:hAnsi="Times New Roman" w:cs="Times New Roman"/>
          <w:b/>
          <w:sz w:val="28"/>
          <w:szCs w:val="28"/>
          <w:lang w:val="kk-KZ"/>
        </w:rPr>
        <w:t>Менталитет</w:t>
      </w:r>
      <w:r w:rsidRPr="00CB3A80">
        <w:rPr>
          <w:rFonts w:ascii="Times New Roman" w:hAnsi="Times New Roman" w:cs="Times New Roman"/>
          <w:sz w:val="28"/>
          <w:szCs w:val="28"/>
          <w:lang w:val="kk-KZ"/>
        </w:rPr>
        <w:t xml:space="preserve"> (лат. </w:t>
      </w:r>
      <w:r w:rsidRPr="00CB3A80">
        <w:rPr>
          <w:rFonts w:ascii="Times New Roman" w:hAnsi="Times New Roman" w:cs="Times New Roman"/>
          <w:i/>
          <w:sz w:val="28"/>
          <w:szCs w:val="28"/>
          <w:lang w:val="kk-KZ"/>
        </w:rPr>
        <w:t xml:space="preserve">menta, </w:t>
      </w:r>
      <w:r w:rsidRPr="00CB3A80">
        <w:rPr>
          <w:rFonts w:ascii="Times New Roman" w:hAnsi="Times New Roman" w:cs="Times New Roman"/>
          <w:sz w:val="28"/>
          <w:szCs w:val="28"/>
          <w:lang w:val="kk-KZ"/>
        </w:rPr>
        <w:t xml:space="preserve">ағылш. </w:t>
      </w:r>
      <w:r w:rsidRPr="00CB3A80">
        <w:rPr>
          <w:rFonts w:ascii="Times New Roman" w:hAnsi="Times New Roman" w:cs="Times New Roman"/>
          <w:i/>
          <w:sz w:val="28"/>
          <w:szCs w:val="28"/>
          <w:lang w:val="kk-KZ"/>
        </w:rPr>
        <w:t>mentality</w:t>
      </w:r>
      <w:r w:rsidRPr="00CB3A80">
        <w:rPr>
          <w:rFonts w:ascii="Times New Roman" w:hAnsi="Times New Roman" w:cs="Times New Roman"/>
          <w:sz w:val="28"/>
          <w:szCs w:val="28"/>
          <w:lang w:val="kk-KZ"/>
        </w:rPr>
        <w:t xml:space="preserve"> – оймен, ақылмен, жан құрылымы) – белгілі бір адамның немесе әлеуметтік топтың әлеуметтік институт, топ турал, сондай-ақ, әлеуметтік ақиқат жөнінде санада қалыптасқан жалпылама және кеңінен таралған тұрақты бейнесін көрсететін ұғым.</w:t>
      </w:r>
    </w:p>
    <w:p w14:paraId="5A793DC9" w14:textId="77777777" w:rsidR="00EC1687" w:rsidRPr="00CB3A80" w:rsidRDefault="00EC1687" w:rsidP="00EC1687">
      <w:pPr>
        <w:jc w:val="both"/>
        <w:rPr>
          <w:rFonts w:ascii="Times New Roman" w:hAnsi="Times New Roman" w:cs="Times New Roman"/>
          <w:sz w:val="28"/>
          <w:szCs w:val="28"/>
          <w:lang w:val="kk-KZ"/>
        </w:rPr>
      </w:pPr>
      <w:r w:rsidRPr="00CB3A80">
        <w:rPr>
          <w:rFonts w:ascii="Times New Roman" w:hAnsi="Times New Roman" w:cs="Times New Roman"/>
          <w:b/>
          <w:sz w:val="28"/>
          <w:szCs w:val="28"/>
          <w:lang w:val="kk-KZ"/>
        </w:rPr>
        <w:t xml:space="preserve">Миграция – </w:t>
      </w:r>
      <w:r w:rsidRPr="00CB3A80">
        <w:rPr>
          <w:rFonts w:ascii="Times New Roman" w:hAnsi="Times New Roman" w:cs="Times New Roman"/>
          <w:sz w:val="28"/>
          <w:szCs w:val="28"/>
          <w:lang w:val="kk-KZ"/>
        </w:rPr>
        <w:t>бір жерден екінші жерге қоныс аудару.</w:t>
      </w:r>
    </w:p>
    <w:p w14:paraId="78442980" w14:textId="77777777" w:rsidR="00EC1687" w:rsidRPr="00EC1687" w:rsidRDefault="00EC1687" w:rsidP="00EC1687">
      <w:pPr>
        <w:jc w:val="both"/>
        <w:rPr>
          <w:rFonts w:ascii="Times New Roman" w:hAnsi="Times New Roman" w:cs="Times New Roman"/>
          <w:sz w:val="28"/>
          <w:szCs w:val="28"/>
          <w:lang w:val="kk-KZ"/>
        </w:rPr>
      </w:pPr>
      <w:r w:rsidRPr="00CB3A80">
        <w:rPr>
          <w:rFonts w:ascii="Times New Roman" w:hAnsi="Times New Roman" w:cs="Times New Roman"/>
          <w:b/>
          <w:sz w:val="28"/>
          <w:szCs w:val="28"/>
          <w:lang w:val="kk-KZ"/>
        </w:rPr>
        <w:t>Миф –</w:t>
      </w:r>
      <w:r w:rsidRPr="00CB3A80">
        <w:rPr>
          <w:rFonts w:ascii="Times New Roman" w:hAnsi="Times New Roman" w:cs="Times New Roman"/>
          <w:sz w:val="28"/>
          <w:szCs w:val="28"/>
          <w:lang w:val="kk-KZ"/>
        </w:rPr>
        <w:t xml:space="preserve"> тарихтың ертедегі кезеңдерінде</w:t>
      </w:r>
      <w:r w:rsidRPr="00EC1687">
        <w:rPr>
          <w:rFonts w:ascii="Times New Roman" w:hAnsi="Times New Roman" w:cs="Times New Roman"/>
          <w:sz w:val="28"/>
          <w:szCs w:val="28"/>
          <w:lang w:val="kk-KZ"/>
        </w:rPr>
        <w:t xml:space="preserve"> туған хикаялар: олардағы қиялы бейнелер (аңызға айналған батырлар, оқиғалар және с.с.) табиғат пен қоғамның түрліше құбылыстарын жалпылай түсіндіруге әрекет жасаудан келіп туған.</w:t>
      </w:r>
    </w:p>
    <w:p w14:paraId="69F8F966"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Міндетті компонент (</w:t>
      </w:r>
      <w:r w:rsidRPr="00EC1687">
        <w:rPr>
          <w:rFonts w:ascii="Times New Roman" w:hAnsi="Times New Roman" w:cs="Times New Roman"/>
          <w:sz w:val="28"/>
          <w:szCs w:val="28"/>
          <w:lang w:val="kk-KZ"/>
        </w:rPr>
        <w:t>Core Subjects</w:t>
      </w:r>
      <w:r w:rsidRPr="00EC1687">
        <w:rPr>
          <w:rFonts w:ascii="Times New Roman" w:hAnsi="Times New Roman" w:cs="Times New Roman"/>
          <w:b/>
          <w:sz w:val="28"/>
          <w:szCs w:val="28"/>
          <w:lang w:val="kk-KZ"/>
        </w:rPr>
        <w:t xml:space="preserve">) – </w:t>
      </w:r>
      <w:r w:rsidRPr="00EC1687">
        <w:rPr>
          <w:rFonts w:ascii="Times New Roman" w:hAnsi="Times New Roman" w:cs="Times New Roman"/>
          <w:sz w:val="28"/>
          <w:szCs w:val="28"/>
          <w:lang w:val="kk-KZ"/>
        </w:rPr>
        <w:t>оқу бағдарламасы бойынша магистранттрадың міндеттітүрде оқитын пәндері.</w:t>
      </w:r>
      <w:r w:rsidRPr="00EC1687">
        <w:rPr>
          <w:rFonts w:ascii="Times New Roman" w:hAnsi="Times New Roman" w:cs="Times New Roman"/>
          <w:b/>
          <w:sz w:val="28"/>
          <w:szCs w:val="28"/>
          <w:lang w:val="kk-KZ"/>
        </w:rPr>
        <w:t xml:space="preserve"> </w:t>
      </w:r>
    </w:p>
    <w:p w14:paraId="72B1B994" w14:textId="77777777" w:rsidR="00EC1687" w:rsidRPr="00EC1687" w:rsidRDefault="00EC1687" w:rsidP="00EC1687">
      <w:pPr>
        <w:jc w:val="both"/>
        <w:rPr>
          <w:rFonts w:ascii="Times New Roman" w:hAnsi="Times New Roman" w:cs="Times New Roman"/>
          <w:sz w:val="16"/>
          <w:szCs w:val="16"/>
          <w:lang w:val="kk-KZ"/>
        </w:rPr>
      </w:pPr>
    </w:p>
    <w:p w14:paraId="272946F2"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Н –</w:t>
      </w:r>
    </w:p>
    <w:p w14:paraId="7593863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Нақтылық – </w:t>
      </w:r>
      <w:r w:rsidRPr="00EC1687">
        <w:rPr>
          <w:rFonts w:ascii="Times New Roman" w:hAnsi="Times New Roman" w:cs="Times New Roman"/>
          <w:sz w:val="28"/>
          <w:szCs w:val="28"/>
          <w:lang w:val="kk-KZ"/>
        </w:rPr>
        <w:t>көпжақтылық, күрделілік, дамығандық, тұтастық.</w:t>
      </w:r>
    </w:p>
    <w:p w14:paraId="3790865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Наным </w:t>
      </w:r>
      <w:r w:rsidRPr="00EC1687">
        <w:rPr>
          <w:rFonts w:ascii="Times New Roman" w:hAnsi="Times New Roman" w:cs="Times New Roman"/>
          <w:sz w:val="28"/>
          <w:szCs w:val="28"/>
          <w:lang w:val="kk-KZ"/>
        </w:rPr>
        <w:t xml:space="preserve">– субъктінің жағдайы, ол жеке адамның рухани дүниесімен тығыз байланысты болады, идеяларда бейнеленетін, объект туралы белгілі бір ақпарат хабарының негізінде пайда болады, басқа да сезімдермен қатар наным </w:t>
      </w:r>
      <w:r w:rsidRPr="00EC1687">
        <w:rPr>
          <w:rFonts w:ascii="Times New Roman" w:hAnsi="Times New Roman" w:cs="Times New Roman"/>
          <w:sz w:val="28"/>
          <w:szCs w:val="28"/>
          <w:lang w:val="kk-KZ"/>
        </w:rPr>
        <w:lastRenderedPageBreak/>
        <w:t>сезімімен қосарласып, адам қызметінің мотиві, стимулы, мақсаты және бағдары болып табылады.</w:t>
      </w:r>
    </w:p>
    <w:p w14:paraId="3E7F288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Негіз </w:t>
      </w:r>
      <w:r w:rsidRPr="00EC1687">
        <w:rPr>
          <w:rFonts w:ascii="Times New Roman" w:hAnsi="Times New Roman" w:cs="Times New Roman"/>
          <w:sz w:val="28"/>
          <w:szCs w:val="28"/>
          <w:lang w:val="kk-KZ"/>
        </w:rPr>
        <w:t xml:space="preserve">– белгілі бір құбылыстың, нәтиженің өмір сүруіне және оны айқындауға алғышарт жасайтын қажетті жағдай. </w:t>
      </w:r>
    </w:p>
    <w:p w14:paraId="2234BB9B" w14:textId="77777777" w:rsidR="00EC1687" w:rsidRPr="00EC1687" w:rsidRDefault="00EC1687" w:rsidP="00EC1687">
      <w:pPr>
        <w:jc w:val="both"/>
        <w:rPr>
          <w:rFonts w:ascii="Times New Roman" w:hAnsi="Times New Roman" w:cs="Times New Roman"/>
          <w:sz w:val="16"/>
          <w:szCs w:val="16"/>
          <w:lang w:val="kk-KZ"/>
        </w:rPr>
      </w:pPr>
    </w:p>
    <w:p w14:paraId="5C0DF2AA"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О –</w:t>
      </w:r>
    </w:p>
    <w:p w14:paraId="0A8F29ED" w14:textId="77777777" w:rsidR="00DC4E09" w:rsidRPr="00DC4E09" w:rsidRDefault="00DC4E09" w:rsidP="00DC4E09">
      <w:pPr>
        <w:pStyle w:val="a5"/>
        <w:spacing w:before="0" w:beforeAutospacing="0" w:after="0" w:afterAutospacing="0"/>
        <w:jc w:val="both"/>
        <w:rPr>
          <w:sz w:val="28"/>
          <w:szCs w:val="28"/>
          <w:lang w:val="kk-KZ"/>
        </w:rPr>
      </w:pPr>
      <w:r w:rsidRPr="00DC4E09">
        <w:rPr>
          <w:b/>
          <w:bCs/>
          <w:sz w:val="28"/>
          <w:szCs w:val="28"/>
          <w:lang w:val="kk-KZ"/>
        </w:rPr>
        <w:t>Объект</w:t>
      </w:r>
      <w:r w:rsidRPr="00DC4E09">
        <w:rPr>
          <w:sz w:val="28"/>
          <w:szCs w:val="28"/>
          <w:lang w:val="kk-KZ"/>
        </w:rPr>
        <w:t xml:space="preserve"> (</w:t>
      </w:r>
      <w:hyperlink r:id="rId53" w:tooltip="Ағылшын тілі" w:history="1">
        <w:r w:rsidRPr="00DC4E09">
          <w:rPr>
            <w:rStyle w:val="a3"/>
            <w:color w:val="auto"/>
            <w:sz w:val="28"/>
            <w:szCs w:val="28"/>
            <w:u w:val="none"/>
            <w:lang w:val="kk-KZ"/>
          </w:rPr>
          <w:t>ағылш</w:t>
        </w:r>
      </w:hyperlink>
      <w:r w:rsidRPr="00DC4E09">
        <w:rPr>
          <w:sz w:val="28"/>
          <w:szCs w:val="28"/>
          <w:lang w:val="kk-KZ"/>
        </w:rPr>
        <w:t xml:space="preserve">. </w:t>
      </w:r>
      <w:r w:rsidRPr="00DC4E09">
        <w:rPr>
          <w:i/>
          <w:iCs/>
          <w:sz w:val="28"/>
          <w:szCs w:val="28"/>
          <w:lang w:val="kk-KZ"/>
        </w:rPr>
        <w:t xml:space="preserve">оbject </w:t>
      </w:r>
      <w:r w:rsidRPr="00DC4E09">
        <w:rPr>
          <w:iCs/>
          <w:sz w:val="28"/>
          <w:szCs w:val="28"/>
          <w:lang w:val="kk-KZ"/>
        </w:rPr>
        <w:t>–</w:t>
      </w:r>
      <w:r w:rsidRPr="00DC4E09">
        <w:rPr>
          <w:rStyle w:val="st"/>
          <w:sz w:val="28"/>
          <w:szCs w:val="28"/>
          <w:lang w:val="kk-KZ"/>
        </w:rPr>
        <w:t xml:space="preserve"> бастауыш және </w:t>
      </w:r>
      <w:r w:rsidRPr="00DC4E09">
        <w:rPr>
          <w:rStyle w:val="st"/>
          <w:i/>
          <w:sz w:val="28"/>
          <w:szCs w:val="28"/>
          <w:lang w:val="kk-KZ"/>
        </w:rPr>
        <w:t xml:space="preserve">objektum </w:t>
      </w:r>
      <w:r w:rsidRPr="00DC4E09">
        <w:rPr>
          <w:rStyle w:val="st"/>
          <w:sz w:val="28"/>
          <w:szCs w:val="28"/>
          <w:lang w:val="kk-KZ"/>
        </w:rPr>
        <w:t>– пән, нысан</w:t>
      </w:r>
      <w:r w:rsidRPr="00DC4E09">
        <w:rPr>
          <w:iCs/>
          <w:sz w:val="28"/>
          <w:szCs w:val="28"/>
          <w:lang w:val="kk-KZ"/>
        </w:rPr>
        <w:t xml:space="preserve"> </w:t>
      </w:r>
      <w:r w:rsidRPr="00DC4E09">
        <w:rPr>
          <w:sz w:val="28"/>
          <w:szCs w:val="28"/>
          <w:lang w:val="kk-KZ"/>
        </w:rPr>
        <w:t xml:space="preserve">) – адамзат санасына тәуелсіз өмір сүретін кез-келген кұбылыс; субъектінің танымдық және өзге де қызметі бағытталған. </w:t>
      </w:r>
    </w:p>
    <w:p w14:paraId="31481934" w14:textId="77777777" w:rsidR="00DC4E09" w:rsidRPr="00DC4E09" w:rsidRDefault="00DC4E09" w:rsidP="00DC4E09">
      <w:pPr>
        <w:pStyle w:val="a5"/>
        <w:spacing w:before="0" w:beforeAutospacing="0" w:after="0" w:afterAutospacing="0"/>
        <w:jc w:val="both"/>
        <w:rPr>
          <w:bCs/>
          <w:sz w:val="28"/>
          <w:szCs w:val="28"/>
          <w:lang w:val="kk-KZ"/>
        </w:rPr>
      </w:pPr>
      <w:r w:rsidRPr="00DC4E09">
        <w:rPr>
          <w:b/>
          <w:bCs/>
          <w:sz w:val="28"/>
          <w:szCs w:val="28"/>
          <w:lang w:val="kk-KZ"/>
        </w:rPr>
        <w:t xml:space="preserve">Объективтік шындық – </w:t>
      </w:r>
      <w:r w:rsidRPr="00DC4E09">
        <w:rPr>
          <w:bCs/>
          <w:sz w:val="28"/>
          <w:szCs w:val="28"/>
          <w:lang w:val="kk-KZ"/>
        </w:rPr>
        <w:t>барлық түрлер мен көріністегі бүкіл материалдық дүние.</w:t>
      </w:r>
    </w:p>
    <w:p w14:paraId="35FBAAE5" w14:textId="77777777" w:rsidR="00DC4E09" w:rsidRPr="00DC4E09" w:rsidRDefault="00DC4E09" w:rsidP="00DC4E09">
      <w:pPr>
        <w:pStyle w:val="a5"/>
        <w:spacing w:before="0" w:beforeAutospacing="0" w:after="0" w:afterAutospacing="0"/>
        <w:jc w:val="both"/>
        <w:rPr>
          <w:bCs/>
          <w:sz w:val="28"/>
          <w:szCs w:val="28"/>
          <w:lang w:val="kk-KZ"/>
        </w:rPr>
      </w:pPr>
      <w:r w:rsidRPr="00DC4E09">
        <w:rPr>
          <w:b/>
          <w:bCs/>
          <w:sz w:val="28"/>
          <w:szCs w:val="28"/>
          <w:lang w:val="kk-KZ"/>
        </w:rPr>
        <w:t xml:space="preserve">Одақ </w:t>
      </w:r>
      <w:r w:rsidRPr="00DC4E09">
        <w:rPr>
          <w:bCs/>
          <w:sz w:val="28"/>
          <w:szCs w:val="28"/>
          <w:lang w:val="kk-KZ"/>
        </w:rPr>
        <w:t>– 1) қоғамдық топтардың тығыз ұйыдасқан бірлестігі; 2) белгілі бір мақсатты бірлесіп жүзеге асыру үшін мемлекеттер арасында жасалатын бітім, келісім, шарт.</w:t>
      </w:r>
    </w:p>
    <w:p w14:paraId="12D7E637" w14:textId="77777777" w:rsidR="00DC4E09" w:rsidRPr="00DC4E09" w:rsidRDefault="00DC4E09" w:rsidP="00DC4E09">
      <w:pPr>
        <w:pStyle w:val="a5"/>
        <w:spacing w:before="0" w:beforeAutospacing="0" w:after="0" w:afterAutospacing="0"/>
        <w:jc w:val="both"/>
        <w:rPr>
          <w:sz w:val="28"/>
          <w:szCs w:val="28"/>
          <w:lang w:val="kk-KZ"/>
        </w:rPr>
      </w:pPr>
      <w:r w:rsidRPr="00DC4E09">
        <w:rPr>
          <w:b/>
          <w:bCs/>
          <w:sz w:val="28"/>
          <w:szCs w:val="28"/>
          <w:lang w:val="kk-KZ"/>
        </w:rPr>
        <w:t>Ойлау</w:t>
      </w:r>
      <w:r w:rsidRPr="00DC4E09">
        <w:rPr>
          <w:bCs/>
          <w:sz w:val="28"/>
          <w:szCs w:val="28"/>
          <w:lang w:val="kk-KZ"/>
        </w:rPr>
        <w:t xml:space="preserve"> – объективтік дүние ұғым, пікір, теория және т.б. формасында бейнелеудің белсенді процес; бұл процесс белгілі бір мәселелерді шешумен, шындықты жанама бейнелендіру және оларды жалпылаумен байланысты жүзеге асады.</w:t>
      </w:r>
    </w:p>
    <w:p w14:paraId="49B84FE0" w14:textId="36FA137A"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Оқытудың кредиттік жүйесі</w:t>
      </w:r>
      <w:r w:rsidRPr="00EC1687">
        <w:rPr>
          <w:rFonts w:ascii="Times New Roman" w:hAnsi="Times New Roman" w:cs="Times New Roman"/>
          <w:sz w:val="28"/>
          <w:szCs w:val="28"/>
          <w:lang w:val="kk-KZ"/>
        </w:rPr>
        <w:t xml:space="preserve"> – оқу үрдісін регламенттеу және білім көлемін кредит түрінде есепке алу шегінде білім траекториясын таңдау, жекелендірі негізінде өз бетінше білім алуды жоғарылату және білімді шығармашылық түрде игеруге бағытталған білім беру жүйесі№</w:t>
      </w:r>
    </w:p>
    <w:p w14:paraId="3EDD1D04" w14:textId="43AFB8DC"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Оқытушының жетекшілігімен жүзеге асырылатын </w:t>
      </w:r>
      <w:r w:rsidR="009440E7">
        <w:rPr>
          <w:rFonts w:ascii="Times New Roman" w:hAnsi="Times New Roman" w:cs="Times New Roman"/>
          <w:b/>
          <w:sz w:val="28"/>
          <w:szCs w:val="28"/>
          <w:lang w:val="kk-KZ"/>
        </w:rPr>
        <w:t>докторанттард</w:t>
      </w:r>
      <w:r w:rsidRPr="00EC1687">
        <w:rPr>
          <w:rFonts w:ascii="Times New Roman" w:hAnsi="Times New Roman" w:cs="Times New Roman"/>
          <w:b/>
          <w:sz w:val="28"/>
          <w:szCs w:val="28"/>
          <w:lang w:val="kk-KZ"/>
        </w:rPr>
        <w:t>ың өзіндік жұмысы (О</w:t>
      </w:r>
      <w:r w:rsidR="009440E7">
        <w:rPr>
          <w:rFonts w:ascii="Times New Roman" w:hAnsi="Times New Roman" w:cs="Times New Roman"/>
          <w:b/>
          <w:sz w:val="28"/>
          <w:szCs w:val="28"/>
          <w:lang w:val="kk-KZ"/>
        </w:rPr>
        <w:t>Д</w:t>
      </w:r>
      <w:r w:rsidRPr="00EC1687">
        <w:rPr>
          <w:rFonts w:ascii="Times New Roman" w:hAnsi="Times New Roman" w:cs="Times New Roman"/>
          <w:b/>
          <w:sz w:val="28"/>
          <w:szCs w:val="28"/>
          <w:lang w:val="kk-KZ"/>
        </w:rPr>
        <w:t>ӨЖ) (</w:t>
      </w:r>
      <w:r w:rsidRPr="00EC1687">
        <w:rPr>
          <w:rFonts w:ascii="Times New Roman" w:hAnsi="Times New Roman" w:cs="Times New Roman"/>
          <w:sz w:val="28"/>
          <w:szCs w:val="28"/>
          <w:lang w:val="kk-KZ"/>
        </w:rPr>
        <w:t>Office Hours</w:t>
      </w:r>
      <w:r w:rsidRPr="00EC1687">
        <w:rPr>
          <w:rFonts w:ascii="Times New Roman" w:hAnsi="Times New Roman" w:cs="Times New Roman"/>
          <w:b/>
          <w:sz w:val="28"/>
          <w:szCs w:val="28"/>
          <w:lang w:val="kk-KZ"/>
        </w:rPr>
        <w:t xml:space="preserve">) – </w:t>
      </w:r>
      <w:r w:rsidRPr="00EC1687">
        <w:rPr>
          <w:rFonts w:ascii="Times New Roman" w:hAnsi="Times New Roman" w:cs="Times New Roman"/>
          <w:sz w:val="28"/>
          <w:szCs w:val="28"/>
          <w:lang w:val="kk-KZ"/>
        </w:rPr>
        <w:t xml:space="preserve">оқу кестесінде көрсетілген және оқытушының педагогикалық жүктемесіне кіретін оқытушының жетекшілігімен жүргізілетін </w:t>
      </w:r>
      <w:r w:rsidR="009440E7">
        <w:rPr>
          <w:rFonts w:ascii="Times New Roman" w:hAnsi="Times New Roman" w:cs="Times New Roman"/>
          <w:sz w:val="28"/>
          <w:szCs w:val="28"/>
          <w:lang w:val="kk-KZ"/>
        </w:rPr>
        <w:t>доктор</w:t>
      </w:r>
      <w:r w:rsidRPr="00EC1687">
        <w:rPr>
          <w:rFonts w:ascii="Times New Roman" w:hAnsi="Times New Roman" w:cs="Times New Roman"/>
          <w:sz w:val="28"/>
          <w:szCs w:val="28"/>
          <w:lang w:val="kk-KZ"/>
        </w:rPr>
        <w:t>анттың аудиториядан тыс жұмысы.</w:t>
      </w:r>
    </w:p>
    <w:p w14:paraId="43AEF7B9"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Орхон-Енисей жазбалары</w:t>
      </w:r>
      <w:r w:rsidRPr="00EC1687">
        <w:rPr>
          <w:rFonts w:ascii="Times New Roman" w:hAnsi="Times New Roman" w:cs="Times New Roman"/>
          <w:sz w:val="28"/>
          <w:szCs w:val="28"/>
          <w:lang w:val="kk-KZ"/>
        </w:rPr>
        <w:t xml:space="preserve"> – VI-VII  ғғ. түрік тайпалары қолданған руналық жазбалар. Скандинавия халықтарының тілінде «рунь» сөзі «сыры ашылмаған», «құпия» деген мағына білдіреді.</w:t>
      </w:r>
    </w:p>
    <w:p w14:paraId="2A6242C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Отан </w:t>
      </w:r>
      <w:r w:rsidRPr="00EC1687">
        <w:rPr>
          <w:rFonts w:ascii="Times New Roman" w:hAnsi="Times New Roman" w:cs="Times New Roman"/>
          <w:sz w:val="28"/>
          <w:szCs w:val="28"/>
          <w:lang w:val="kk-KZ"/>
        </w:rPr>
        <w:t>– туған ел, атамекен.</w:t>
      </w:r>
    </w:p>
    <w:p w14:paraId="16A9C76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Отбасы </w:t>
      </w:r>
      <w:r w:rsidRPr="00EC1687">
        <w:rPr>
          <w:rFonts w:ascii="Times New Roman" w:hAnsi="Times New Roman" w:cs="Times New Roman"/>
          <w:sz w:val="28"/>
          <w:szCs w:val="28"/>
          <w:lang w:val="kk-KZ"/>
        </w:rPr>
        <w:t>– әлеуметтік қауымдастықтың түрі, ерлі-зайыпты одаққа және туыстық байланыстарға, яғни ері мен әйелінің, ата-аналар мен балалардың, аға-інілер мен апа-қарындастардың және бірге тұрып, ортақ шаруашылық жүргізетін туыстардың арасындағы сан-алуан қатынастарға негізделген жеке тұрмысты ұйымдастырудың маңызды формасы.</w:t>
      </w:r>
    </w:p>
    <w:p w14:paraId="0A54A4B3" w14:textId="77777777" w:rsidR="00EC1687" w:rsidRPr="00EC1687" w:rsidRDefault="00EC1687" w:rsidP="00EC1687">
      <w:pPr>
        <w:jc w:val="both"/>
        <w:rPr>
          <w:rFonts w:ascii="Times New Roman" w:hAnsi="Times New Roman" w:cs="Times New Roman"/>
          <w:sz w:val="16"/>
          <w:szCs w:val="16"/>
          <w:lang w:val="kk-KZ"/>
        </w:rPr>
      </w:pPr>
    </w:p>
    <w:p w14:paraId="6C3F236B"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Ө –</w:t>
      </w:r>
    </w:p>
    <w:p w14:paraId="4D3EA92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Өмір </w:t>
      </w:r>
      <w:r w:rsidRPr="00EC1687">
        <w:rPr>
          <w:rFonts w:ascii="Times New Roman" w:hAnsi="Times New Roman" w:cs="Times New Roman"/>
          <w:sz w:val="28"/>
          <w:szCs w:val="28"/>
          <w:lang w:val="kk-KZ"/>
        </w:rPr>
        <w:t>– материя қозғалысының формасы.</w:t>
      </w:r>
    </w:p>
    <w:p w14:paraId="77EBD238" w14:textId="5B95E905" w:rsidR="00EC1687" w:rsidRPr="0030338B"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 xml:space="preserve">Өнер </w:t>
      </w:r>
      <w:r w:rsidRPr="00EC1687">
        <w:rPr>
          <w:rFonts w:ascii="Times New Roman" w:hAnsi="Times New Roman" w:cs="Times New Roman"/>
          <w:sz w:val="28"/>
          <w:szCs w:val="28"/>
          <w:lang w:val="kk-KZ"/>
        </w:rPr>
        <w:t xml:space="preserve">– қоғамдық сана мен қызметінің өзгеше формасы, көркем тұлға арқылы берілетін </w:t>
      </w:r>
      <w:r w:rsidRPr="0030338B">
        <w:rPr>
          <w:rFonts w:ascii="Times New Roman" w:hAnsi="Times New Roman" w:cs="Times New Roman"/>
          <w:sz w:val="28"/>
          <w:szCs w:val="28"/>
          <w:lang w:val="kk-KZ"/>
        </w:rPr>
        <w:t>шындықтың бейнесі, дүниені эстетикалық игерудыі аса маңызды тәсілі.</w:t>
      </w:r>
    </w:p>
    <w:p w14:paraId="64BB7434" w14:textId="77777777" w:rsidR="0030338B" w:rsidRPr="0030338B" w:rsidRDefault="0030338B" w:rsidP="0030338B">
      <w:pPr>
        <w:widowControl w:val="0"/>
        <w:autoSpaceDE w:val="0"/>
        <w:autoSpaceDN w:val="0"/>
        <w:adjustRightInd w:val="0"/>
        <w:jc w:val="both"/>
        <w:rPr>
          <w:rFonts w:ascii="Times New Roman" w:hAnsi="Times New Roman" w:cs="Times New Roman"/>
          <w:sz w:val="28"/>
          <w:szCs w:val="28"/>
          <w:lang w:val="kk-KZ"/>
        </w:rPr>
      </w:pPr>
      <w:r w:rsidRPr="0030338B">
        <w:rPr>
          <w:rFonts w:ascii="Times New Roman" w:hAnsi="Times New Roman" w:cs="Times New Roman"/>
          <w:b/>
          <w:sz w:val="28"/>
          <w:szCs w:val="28"/>
          <w:lang w:val="kk-KZ"/>
        </w:rPr>
        <w:t>Өңір</w:t>
      </w:r>
      <w:r w:rsidRPr="0030338B">
        <w:rPr>
          <w:rFonts w:ascii="Times New Roman" w:hAnsi="Times New Roman" w:cs="Times New Roman"/>
          <w:sz w:val="28"/>
          <w:szCs w:val="28"/>
          <w:lang w:val="kk-KZ"/>
        </w:rPr>
        <w:t xml:space="preserve"> – халықтық географияда көлемі жағынан аса ауқымды, ұыннан-ұзақ созылып жатқан әртүрлі аймақ өлкелерді қамтитын жер.</w:t>
      </w:r>
    </w:p>
    <w:p w14:paraId="2CECB01F" w14:textId="77777777" w:rsidR="00EC1687" w:rsidRPr="00EC1687" w:rsidRDefault="00EC1687" w:rsidP="00EC1687">
      <w:pPr>
        <w:jc w:val="both"/>
        <w:rPr>
          <w:rFonts w:ascii="Times New Roman" w:hAnsi="Times New Roman" w:cs="Times New Roman"/>
          <w:b/>
          <w:sz w:val="28"/>
          <w:szCs w:val="28"/>
          <w:lang w:val="kk-KZ"/>
        </w:rPr>
      </w:pPr>
      <w:r w:rsidRPr="0030338B">
        <w:rPr>
          <w:rFonts w:ascii="Times New Roman" w:hAnsi="Times New Roman" w:cs="Times New Roman"/>
          <w:b/>
          <w:sz w:val="28"/>
          <w:szCs w:val="28"/>
          <w:lang w:val="kk-KZ"/>
        </w:rPr>
        <w:t>Өркениет (</w:t>
      </w:r>
      <w:r w:rsidRPr="0030338B">
        <w:rPr>
          <w:rFonts w:ascii="Times New Roman" w:hAnsi="Times New Roman" w:cs="Times New Roman"/>
          <w:sz w:val="28"/>
          <w:szCs w:val="28"/>
          <w:lang w:val="kk-KZ"/>
        </w:rPr>
        <w:t>лат.</w:t>
      </w:r>
      <w:r w:rsidRPr="00EC1687">
        <w:rPr>
          <w:rFonts w:ascii="Times New Roman" w:hAnsi="Times New Roman" w:cs="Times New Roman"/>
          <w:sz w:val="28"/>
          <w:szCs w:val="28"/>
          <w:lang w:val="kk-KZ"/>
        </w:rPr>
        <w:t xml:space="preserve"> </w:t>
      </w:r>
      <w:r w:rsidRPr="00EC1687">
        <w:rPr>
          <w:rFonts w:ascii="Times New Roman" w:hAnsi="Times New Roman" w:cs="Times New Roman"/>
          <w:i/>
          <w:sz w:val="28"/>
          <w:szCs w:val="28"/>
          <w:lang w:val="kk-KZ"/>
        </w:rPr>
        <w:t>civiles</w:t>
      </w:r>
      <w:r w:rsidRPr="00EC1687">
        <w:rPr>
          <w:rFonts w:ascii="Times New Roman" w:hAnsi="Times New Roman" w:cs="Times New Roman"/>
          <w:sz w:val="28"/>
          <w:szCs w:val="28"/>
          <w:lang w:val="kk-KZ"/>
        </w:rPr>
        <w:t xml:space="preserve"> – азаматтық) – қоғамның материалдық және рухани жетістіктерінің жиынтығы.</w:t>
      </w:r>
    </w:p>
    <w:p w14:paraId="0F2D5FD2"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Өту баллы</w:t>
      </w:r>
      <w:r w:rsidRPr="00EC1687">
        <w:rPr>
          <w:rFonts w:ascii="Times New Roman" w:hAnsi="Times New Roman" w:cs="Times New Roman"/>
          <w:sz w:val="28"/>
          <w:szCs w:val="28"/>
          <w:lang w:val="kk-KZ"/>
        </w:rPr>
        <w:t xml:space="preserve"> (Grade Point Average - GPA) – таңдап алынған бағдарлама бойынша магистранттың оқу жетістіктері деңгейінің орташа бағасы (кредиттердің қорытынды бақылау баллдарының сандық эквивалентіне көбейтінділері жиынтығының ағымдағы оқу кезеңіндегі жалпы кредит санына қатынасы).</w:t>
      </w:r>
    </w:p>
    <w:p w14:paraId="5AC1A480" w14:textId="77777777" w:rsidR="00EC1687" w:rsidRPr="00EC1687" w:rsidRDefault="00EC1687" w:rsidP="00EC1687">
      <w:pPr>
        <w:jc w:val="both"/>
        <w:rPr>
          <w:rFonts w:ascii="Times New Roman" w:hAnsi="Times New Roman" w:cs="Times New Roman"/>
          <w:sz w:val="16"/>
          <w:szCs w:val="16"/>
          <w:lang w:val="kk-KZ"/>
        </w:rPr>
      </w:pPr>
    </w:p>
    <w:p w14:paraId="51D09898"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П –</w:t>
      </w:r>
    </w:p>
    <w:p w14:paraId="159A3D24" w14:textId="77777777" w:rsidR="00735F58" w:rsidRPr="00735F58" w:rsidRDefault="00735F58" w:rsidP="00735F58">
      <w:pPr>
        <w:jc w:val="both"/>
        <w:rPr>
          <w:rStyle w:val="st"/>
          <w:rFonts w:ascii="Times New Roman" w:hAnsi="Times New Roman" w:cs="Times New Roman"/>
          <w:sz w:val="28"/>
          <w:szCs w:val="28"/>
          <w:lang w:val="kk-KZ"/>
        </w:rPr>
      </w:pPr>
      <w:r w:rsidRPr="00735F58">
        <w:rPr>
          <w:rFonts w:ascii="Times New Roman" w:hAnsi="Times New Roman" w:cs="Times New Roman"/>
          <w:b/>
          <w:sz w:val="28"/>
          <w:szCs w:val="28"/>
          <w:lang w:val="kk-KZ"/>
        </w:rPr>
        <w:t xml:space="preserve">Паблик рилейшнз </w:t>
      </w:r>
      <w:r w:rsidRPr="00735F58">
        <w:rPr>
          <w:rFonts w:ascii="Times New Roman" w:hAnsi="Times New Roman" w:cs="Times New Roman"/>
          <w:sz w:val="28"/>
          <w:szCs w:val="28"/>
          <w:lang w:val="kk-KZ"/>
        </w:rPr>
        <w:t>(</w:t>
      </w:r>
      <w:r w:rsidRPr="00735F58">
        <w:rPr>
          <w:rStyle w:val="st"/>
          <w:rFonts w:ascii="Times New Roman" w:hAnsi="Times New Roman" w:cs="Times New Roman"/>
          <w:sz w:val="28"/>
          <w:szCs w:val="28"/>
          <w:lang w:val="kk-KZ"/>
        </w:rPr>
        <w:t xml:space="preserve">ағылш. </w:t>
      </w:r>
      <w:r w:rsidRPr="00735F58">
        <w:rPr>
          <w:rStyle w:val="a4"/>
          <w:rFonts w:ascii="Times New Roman" w:hAnsi="Times New Roman" w:cs="Times New Roman"/>
          <w:sz w:val="28"/>
          <w:szCs w:val="28"/>
          <w:lang w:val="kk-KZ"/>
        </w:rPr>
        <w:t>public</w:t>
      </w:r>
      <w:r w:rsidRPr="00735F58">
        <w:rPr>
          <w:rStyle w:val="st"/>
          <w:rFonts w:ascii="Times New Roman" w:hAnsi="Times New Roman" w:cs="Times New Roman"/>
          <w:sz w:val="28"/>
          <w:szCs w:val="28"/>
          <w:lang w:val="kk-KZ"/>
        </w:rPr>
        <w:t xml:space="preserve"> </w:t>
      </w:r>
      <w:r w:rsidRPr="00735F58">
        <w:rPr>
          <w:rStyle w:val="st"/>
          <w:rFonts w:ascii="Times New Roman" w:hAnsi="Times New Roman" w:cs="Times New Roman"/>
          <w:i/>
          <w:sz w:val="28"/>
          <w:szCs w:val="28"/>
          <w:lang w:val="kk-KZ"/>
        </w:rPr>
        <w:t>relations</w:t>
      </w:r>
      <w:r w:rsidRPr="00735F58">
        <w:rPr>
          <w:rStyle w:val="st"/>
          <w:rFonts w:ascii="Times New Roman" w:hAnsi="Times New Roman" w:cs="Times New Roman"/>
          <w:sz w:val="28"/>
          <w:szCs w:val="28"/>
          <w:lang w:val="kk-KZ"/>
        </w:rPr>
        <w:t xml:space="preserve"> – қоғамдық қатынастар) – нақты ақпарларға негізделген өзара түсіну арқылы үндестікке жету өнері.</w:t>
      </w:r>
    </w:p>
    <w:p w14:paraId="6433D9A6" w14:textId="0C9E6D30" w:rsidR="00EC1687" w:rsidRPr="00EC1687" w:rsidRDefault="00EC1687" w:rsidP="00EC1687">
      <w:pPr>
        <w:jc w:val="both"/>
        <w:rPr>
          <w:rFonts w:ascii="Times New Roman" w:hAnsi="Times New Roman" w:cs="Times New Roman"/>
          <w:sz w:val="28"/>
          <w:szCs w:val="28"/>
          <w:lang w:val="kk-KZ"/>
        </w:rPr>
      </w:pPr>
      <w:r w:rsidRPr="00735F58">
        <w:rPr>
          <w:rFonts w:ascii="Times New Roman" w:hAnsi="Times New Roman" w:cs="Times New Roman"/>
          <w:b/>
          <w:sz w:val="28"/>
          <w:szCs w:val="28"/>
          <w:lang w:val="kk-KZ"/>
        </w:rPr>
        <w:t xml:space="preserve">Патриархат - </w:t>
      </w:r>
      <w:r w:rsidRPr="00735F58">
        <w:rPr>
          <w:rFonts w:ascii="Times New Roman" w:hAnsi="Times New Roman" w:cs="Times New Roman"/>
          <w:sz w:val="28"/>
          <w:szCs w:val="28"/>
          <w:lang w:val="kk-KZ"/>
        </w:rPr>
        <w:t>алғашқы қауымдық құрылыстың рулық ұйымының формасы; ол</w:t>
      </w:r>
      <w:r w:rsidRPr="00EC1687">
        <w:rPr>
          <w:rFonts w:ascii="Times New Roman" w:hAnsi="Times New Roman" w:cs="Times New Roman"/>
          <w:sz w:val="28"/>
          <w:szCs w:val="28"/>
          <w:lang w:val="kk-KZ"/>
        </w:rPr>
        <w:t xml:space="preserve"> қоғамдық өндірісте оның істерін басқару мен мүшелері арасындағы қатынастарды реттеуде ерлердің маңызды  роль атқаруымен сипатталады.</w:t>
      </w:r>
    </w:p>
    <w:p w14:paraId="34319729" w14:textId="21BF07D3" w:rsidR="00EC1687" w:rsidRPr="00EF2487" w:rsidRDefault="00EC1687" w:rsidP="00EC1687">
      <w:pPr>
        <w:jc w:val="both"/>
        <w:rPr>
          <w:rFonts w:ascii="Times New Roman" w:hAnsi="Times New Roman" w:cs="Times New Roman"/>
          <w:sz w:val="28"/>
          <w:szCs w:val="28"/>
          <w:lang w:val="kk-KZ"/>
        </w:rPr>
      </w:pPr>
      <w:r w:rsidRPr="00EF2487">
        <w:rPr>
          <w:rFonts w:ascii="Times New Roman" w:hAnsi="Times New Roman" w:cs="Times New Roman"/>
          <w:b/>
          <w:sz w:val="28"/>
          <w:szCs w:val="28"/>
          <w:lang w:val="kk-KZ"/>
        </w:rPr>
        <w:t xml:space="preserve">Патрономия – </w:t>
      </w:r>
      <w:r w:rsidRPr="00EF2487">
        <w:rPr>
          <w:rFonts w:ascii="Times New Roman" w:hAnsi="Times New Roman" w:cs="Times New Roman"/>
          <w:sz w:val="28"/>
          <w:szCs w:val="28"/>
          <w:lang w:val="kk-KZ"/>
        </w:rPr>
        <w:t>ата баласы.</w:t>
      </w:r>
    </w:p>
    <w:p w14:paraId="52A3BCF0" w14:textId="77777777" w:rsidR="00EF2487" w:rsidRPr="00EF2487" w:rsidRDefault="00EF2487" w:rsidP="00EF2487">
      <w:pPr>
        <w:jc w:val="both"/>
        <w:rPr>
          <w:rFonts w:ascii="Times New Roman" w:hAnsi="Times New Roman" w:cs="Times New Roman"/>
          <w:sz w:val="28"/>
          <w:szCs w:val="28"/>
          <w:lang w:val="kk-KZ"/>
        </w:rPr>
      </w:pPr>
      <w:r w:rsidRPr="00EF2487">
        <w:rPr>
          <w:rFonts w:ascii="Times New Roman" w:hAnsi="Times New Roman" w:cs="Times New Roman"/>
          <w:b/>
          <w:sz w:val="28"/>
          <w:szCs w:val="28"/>
          <w:lang w:val="kk-KZ"/>
        </w:rPr>
        <w:t>Пәнаралық зерттеу</w:t>
      </w:r>
      <w:r w:rsidRPr="00EF2487">
        <w:rPr>
          <w:rFonts w:ascii="Times New Roman" w:hAnsi="Times New Roman" w:cs="Times New Roman"/>
          <w:sz w:val="28"/>
          <w:szCs w:val="28"/>
          <w:lang w:val="kk-KZ"/>
        </w:rPr>
        <w:t xml:space="preserve"> – әр түрлі пәндердің (ғылымдардың) бір күрделі құбылыстың төңірегінде туындаған мәселені шешу мақсатында бірігіп зерттеу жұмысын жүзеге асыруы. Мұндай бірігудің келесі себептері бар: 1) зерттелетін объекті табиғатының өте күрделілігінен туындайтындығынан; 2) ғылыми-практикалық мәселелерді жан-жақты терең негізделген тұрғыдан шешу талабына шығады.</w:t>
      </w:r>
    </w:p>
    <w:p w14:paraId="6D80E246" w14:textId="77777777" w:rsidR="00EC1687" w:rsidRPr="00EC1687" w:rsidRDefault="00EC1687" w:rsidP="00EC1687">
      <w:pPr>
        <w:jc w:val="both"/>
        <w:rPr>
          <w:rFonts w:ascii="Times New Roman" w:hAnsi="Times New Roman" w:cs="Times New Roman"/>
          <w:sz w:val="28"/>
          <w:szCs w:val="28"/>
          <w:lang w:val="kk-KZ"/>
        </w:rPr>
      </w:pPr>
      <w:r w:rsidRPr="00EF2487">
        <w:rPr>
          <w:rFonts w:ascii="Times New Roman" w:hAnsi="Times New Roman" w:cs="Times New Roman"/>
          <w:b/>
          <w:sz w:val="28"/>
          <w:szCs w:val="28"/>
          <w:lang w:val="kk-KZ"/>
        </w:rPr>
        <w:t xml:space="preserve">Петроглифтер – </w:t>
      </w:r>
      <w:r w:rsidRPr="00EF2487">
        <w:rPr>
          <w:rFonts w:ascii="Times New Roman" w:hAnsi="Times New Roman" w:cs="Times New Roman"/>
          <w:sz w:val="28"/>
          <w:szCs w:val="28"/>
          <w:lang w:val="kk-KZ"/>
        </w:rPr>
        <w:t>жартастарға</w:t>
      </w:r>
      <w:r w:rsidRPr="00EC1687">
        <w:rPr>
          <w:rFonts w:ascii="Times New Roman" w:hAnsi="Times New Roman" w:cs="Times New Roman"/>
          <w:sz w:val="28"/>
          <w:szCs w:val="28"/>
          <w:lang w:val="kk-KZ"/>
        </w:rPr>
        <w:t xml:space="preserve"> қашалып салынған суреттер.</w:t>
      </w:r>
    </w:p>
    <w:p w14:paraId="0475843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Политеизм</w:t>
      </w:r>
      <w:r w:rsidRPr="00EC1687">
        <w:rPr>
          <w:rFonts w:ascii="Times New Roman" w:hAnsi="Times New Roman" w:cs="Times New Roman"/>
          <w:sz w:val="28"/>
          <w:szCs w:val="28"/>
          <w:lang w:val="kk-KZ"/>
        </w:rPr>
        <w:t xml:space="preserve"> </w:t>
      </w:r>
      <w:r w:rsidRPr="00EC1687">
        <w:rPr>
          <w:rFonts w:ascii="Times New Roman" w:hAnsi="Times New Roman" w:cs="Times New Roman"/>
          <w:b/>
          <w:sz w:val="28"/>
          <w:szCs w:val="28"/>
          <w:lang w:val="kk-KZ"/>
        </w:rPr>
        <w:t>(</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poly</w:t>
      </w:r>
      <w:r w:rsidRPr="00EC1687">
        <w:rPr>
          <w:rFonts w:ascii="Times New Roman" w:hAnsi="Times New Roman" w:cs="Times New Roman"/>
          <w:sz w:val="28"/>
          <w:szCs w:val="28"/>
          <w:lang w:val="kk-KZ"/>
        </w:rPr>
        <w:t xml:space="preserve"> – көп, </w:t>
      </w:r>
      <w:r w:rsidRPr="00EC1687">
        <w:rPr>
          <w:rFonts w:ascii="Times New Roman" w:hAnsi="Times New Roman" w:cs="Times New Roman"/>
          <w:i/>
          <w:sz w:val="28"/>
          <w:szCs w:val="28"/>
          <w:lang w:val="kk-KZ"/>
        </w:rPr>
        <w:t>theos</w:t>
      </w:r>
      <w:r w:rsidRPr="00EC1687">
        <w:rPr>
          <w:rFonts w:ascii="Times New Roman" w:hAnsi="Times New Roman" w:cs="Times New Roman"/>
          <w:sz w:val="28"/>
          <w:szCs w:val="28"/>
          <w:lang w:val="kk-KZ"/>
        </w:rPr>
        <w:t xml:space="preserve"> – құдай) – көп құдайшылдық: бірнеше құдайға құлшылық ету.</w:t>
      </w:r>
    </w:p>
    <w:p w14:paraId="2B5E7505" w14:textId="431857B4" w:rsidR="00EC1687" w:rsidRPr="00EF2487" w:rsidRDefault="00EC1687" w:rsidP="00EC1687">
      <w:pPr>
        <w:jc w:val="both"/>
        <w:rPr>
          <w:rFonts w:ascii="Times New Roman" w:hAnsi="Times New Roman" w:cs="Times New Roman"/>
          <w:sz w:val="28"/>
          <w:szCs w:val="28"/>
          <w:lang w:val="kk-KZ"/>
        </w:rPr>
      </w:pPr>
      <w:r w:rsidRPr="00EF2487">
        <w:rPr>
          <w:rFonts w:ascii="Times New Roman" w:hAnsi="Times New Roman" w:cs="Times New Roman"/>
          <w:b/>
          <w:sz w:val="28"/>
          <w:szCs w:val="28"/>
          <w:lang w:val="kk-KZ"/>
        </w:rPr>
        <w:t xml:space="preserve">Пререквизиттер, постреквизитте (Prerequisite, Postrequisite) – </w:t>
      </w:r>
      <w:r w:rsidRPr="00EF2487">
        <w:rPr>
          <w:rFonts w:ascii="Times New Roman" w:hAnsi="Times New Roman" w:cs="Times New Roman"/>
          <w:sz w:val="28"/>
          <w:szCs w:val="28"/>
          <w:lang w:val="kk-KZ"/>
        </w:rPr>
        <w:t>берілген пәнге дейін және пәннен кейін игерілуге міндетті пәндер.</w:t>
      </w:r>
    </w:p>
    <w:p w14:paraId="6F061852" w14:textId="77777777" w:rsidR="00EF2487" w:rsidRPr="00EF2487" w:rsidRDefault="00EF2487" w:rsidP="00EF2487">
      <w:pPr>
        <w:jc w:val="both"/>
        <w:rPr>
          <w:rStyle w:val="st"/>
          <w:rFonts w:ascii="Times New Roman" w:hAnsi="Times New Roman" w:cs="Times New Roman"/>
          <w:sz w:val="28"/>
          <w:szCs w:val="28"/>
          <w:lang w:val="kk-KZ"/>
        </w:rPr>
      </w:pPr>
      <w:r w:rsidRPr="00EF2487">
        <w:rPr>
          <w:rStyle w:val="st"/>
          <w:rFonts w:ascii="Times New Roman" w:hAnsi="Times New Roman" w:cs="Times New Roman"/>
          <w:b/>
          <w:sz w:val="28"/>
          <w:szCs w:val="28"/>
          <w:lang w:val="kk-KZ"/>
        </w:rPr>
        <w:t>Публицистика</w:t>
      </w:r>
      <w:r w:rsidRPr="00EF2487">
        <w:rPr>
          <w:rStyle w:val="st"/>
          <w:rFonts w:ascii="Times New Roman" w:hAnsi="Times New Roman" w:cs="Times New Roman"/>
          <w:sz w:val="28"/>
          <w:szCs w:val="28"/>
          <w:lang w:val="kk-KZ"/>
        </w:rPr>
        <w:t xml:space="preserve"> (лат.</w:t>
      </w:r>
      <w:r w:rsidRPr="00EF2487">
        <w:rPr>
          <w:rFonts w:ascii="Times New Roman" w:hAnsi="Times New Roman" w:cs="Times New Roman"/>
          <w:i/>
          <w:iCs/>
          <w:sz w:val="28"/>
          <w:szCs w:val="28"/>
          <w:lang w:val="la-Latn"/>
        </w:rPr>
        <w:t xml:space="preserve"> publicus</w:t>
      </w:r>
      <w:r w:rsidRPr="00EF2487">
        <w:rPr>
          <w:rFonts w:ascii="Times New Roman" w:hAnsi="Times New Roman" w:cs="Times New Roman"/>
          <w:sz w:val="28"/>
          <w:szCs w:val="28"/>
          <w:lang w:val="kk-KZ"/>
        </w:rPr>
        <w:t xml:space="preserve"> – </w:t>
      </w:r>
      <w:r w:rsidRPr="00EF2487">
        <w:rPr>
          <w:rStyle w:val="st"/>
          <w:rFonts w:ascii="Times New Roman" w:hAnsi="Times New Roman" w:cs="Times New Roman"/>
          <w:sz w:val="28"/>
          <w:szCs w:val="28"/>
          <w:lang w:val="kk-KZ"/>
        </w:rPr>
        <w:t>көпшілік, әлеумет) – қоғам өмірі үшін маңызды мәселелерді талқылау деген ұғымда жұмсалады.</w:t>
      </w:r>
    </w:p>
    <w:p w14:paraId="475A635D" w14:textId="0B2C32A8" w:rsidR="00EF2487" w:rsidRPr="00EF2487" w:rsidRDefault="00EF2487" w:rsidP="00EF2487">
      <w:pPr>
        <w:jc w:val="both"/>
        <w:rPr>
          <w:rFonts w:ascii="Times New Roman" w:hAnsi="Times New Roman" w:cs="Times New Roman"/>
          <w:sz w:val="28"/>
          <w:szCs w:val="28"/>
          <w:lang w:val="kk-KZ"/>
        </w:rPr>
      </w:pPr>
      <w:r w:rsidRPr="00EF2487">
        <w:rPr>
          <w:rStyle w:val="st"/>
          <w:rFonts w:ascii="Times New Roman" w:hAnsi="Times New Roman" w:cs="Times New Roman"/>
          <w:b/>
          <w:sz w:val="28"/>
          <w:szCs w:val="28"/>
          <w:lang w:val="kk-KZ"/>
        </w:rPr>
        <w:t>Пікір</w:t>
      </w:r>
      <w:r w:rsidRPr="00EF2487">
        <w:rPr>
          <w:rStyle w:val="st"/>
          <w:rFonts w:ascii="Times New Roman" w:hAnsi="Times New Roman" w:cs="Times New Roman"/>
          <w:sz w:val="28"/>
          <w:szCs w:val="28"/>
          <w:lang w:val="kk-KZ"/>
        </w:rPr>
        <w:t xml:space="preserve"> – </w:t>
      </w:r>
      <w:r w:rsidRPr="00EF2487">
        <w:rPr>
          <w:rFonts w:ascii="Times New Roman" w:hAnsi="Times New Roman" w:cs="Times New Roman"/>
          <w:sz w:val="28"/>
          <w:szCs w:val="28"/>
          <w:lang w:val="kk-KZ"/>
        </w:rPr>
        <w:t xml:space="preserve">баға, ой, бірдеңе немесе біреу туралы ой, </w:t>
      </w:r>
      <w:r w:rsidRPr="00EF2487">
        <w:rPr>
          <w:rFonts w:ascii="Times New Roman" w:hAnsi="Times New Roman" w:cs="Times New Roman"/>
          <w:bCs/>
          <w:sz w:val="28"/>
          <w:szCs w:val="28"/>
          <w:lang w:val="kk-KZ"/>
        </w:rPr>
        <w:t>пікір</w:t>
      </w:r>
      <w:r w:rsidRPr="00EF2487">
        <w:rPr>
          <w:rFonts w:ascii="Times New Roman" w:hAnsi="Times New Roman" w:cs="Times New Roman"/>
          <w:bCs/>
          <w:sz w:val="28"/>
          <w:szCs w:val="28"/>
          <w:lang w:val="kk-KZ"/>
        </w:rPr>
        <w:t xml:space="preserve"> </w:t>
      </w:r>
      <w:r w:rsidRPr="00EF2487">
        <w:rPr>
          <w:rFonts w:ascii="Times New Roman" w:hAnsi="Times New Roman" w:cs="Times New Roman"/>
          <w:sz w:val="28"/>
          <w:szCs w:val="28"/>
          <w:lang w:val="kk-KZ"/>
        </w:rPr>
        <w:t xml:space="preserve"> жазылған кұжат</w:t>
      </w:r>
    </w:p>
    <w:p w14:paraId="17E95F9F" w14:textId="77777777" w:rsidR="00EF2487" w:rsidRPr="00EF2487" w:rsidRDefault="00EF2487" w:rsidP="00EC1687">
      <w:pPr>
        <w:jc w:val="both"/>
        <w:rPr>
          <w:rFonts w:ascii="Times New Roman" w:hAnsi="Times New Roman" w:cs="Times New Roman"/>
          <w:sz w:val="28"/>
          <w:szCs w:val="28"/>
          <w:lang w:val="kk-KZ"/>
        </w:rPr>
      </w:pPr>
    </w:p>
    <w:p w14:paraId="07409D40" w14:textId="77777777" w:rsidR="00EC1687" w:rsidRPr="00EC1687" w:rsidRDefault="00EC1687" w:rsidP="00EC1687">
      <w:pPr>
        <w:jc w:val="center"/>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 Р</w:t>
      </w:r>
      <w:r w:rsidRPr="00EC1687">
        <w:rPr>
          <w:rFonts w:ascii="Times New Roman" w:hAnsi="Times New Roman" w:cs="Times New Roman"/>
          <w:sz w:val="28"/>
          <w:szCs w:val="28"/>
          <w:lang w:val="kk-KZ"/>
        </w:rPr>
        <w:t xml:space="preserve"> –</w:t>
      </w:r>
    </w:p>
    <w:p w14:paraId="54DD6363"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Рабад – </w:t>
      </w:r>
      <w:r w:rsidRPr="00EC1687">
        <w:rPr>
          <w:rFonts w:ascii="Times New Roman" w:hAnsi="Times New Roman" w:cs="Times New Roman"/>
          <w:sz w:val="28"/>
          <w:szCs w:val="28"/>
          <w:lang w:val="kk-KZ"/>
        </w:rPr>
        <w:t>ортағасырлық қаланың қарапайым халық тұратын шетіндегі абатты мекенжай.</w:t>
      </w:r>
    </w:p>
    <w:p w14:paraId="4C3A9D36"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Реализм (</w:t>
      </w:r>
      <w:r w:rsidRPr="00EC1687">
        <w:rPr>
          <w:rFonts w:ascii="Times New Roman" w:hAnsi="Times New Roman" w:cs="Times New Roman"/>
          <w:sz w:val="28"/>
          <w:szCs w:val="28"/>
          <w:lang w:val="kk-KZ"/>
        </w:rPr>
        <w:t xml:space="preserve">лат. </w:t>
      </w:r>
      <w:r w:rsidRPr="00EC1687">
        <w:rPr>
          <w:rFonts w:ascii="Times New Roman" w:hAnsi="Times New Roman" w:cs="Times New Roman"/>
          <w:i/>
          <w:sz w:val="28"/>
          <w:szCs w:val="28"/>
          <w:lang w:val="kk-KZ"/>
        </w:rPr>
        <w:t>reaiis</w:t>
      </w:r>
      <w:r w:rsidRPr="00EC1687">
        <w:rPr>
          <w:rFonts w:ascii="Times New Roman" w:hAnsi="Times New Roman" w:cs="Times New Roman"/>
          <w:sz w:val="28"/>
          <w:szCs w:val="28"/>
          <w:lang w:val="kk-KZ"/>
        </w:rPr>
        <w:t xml:space="preserve"> – нағыз, заттай) – өнердің объктивті және танымдық, эстетикалық табиғатын жүзеге асыра алатын көркемдік әдістердің бірі.</w:t>
      </w:r>
    </w:p>
    <w:p w14:paraId="7FAE0F0F" w14:textId="7CAF6FAC" w:rsidR="00EC1687" w:rsidRPr="007F1082" w:rsidRDefault="00EC1687" w:rsidP="00EC1687">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 xml:space="preserve">Резиденция – </w:t>
      </w:r>
      <w:r w:rsidRPr="007F1082">
        <w:rPr>
          <w:rFonts w:ascii="Times New Roman" w:hAnsi="Times New Roman" w:cs="Times New Roman"/>
          <w:sz w:val="28"/>
          <w:szCs w:val="28"/>
          <w:lang w:val="kk-KZ"/>
        </w:rPr>
        <w:t>мемлекет басшысының, үкіметтің, оның басшысының немесе жоғары лауазым иесінің тұрақты орны.</w:t>
      </w:r>
    </w:p>
    <w:p w14:paraId="7671B9C0" w14:textId="77777777" w:rsidR="007F1082" w:rsidRPr="007F1082" w:rsidRDefault="007F1082" w:rsidP="007F1082">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 xml:space="preserve">Репрезентативтік </w:t>
      </w:r>
      <w:r w:rsidRPr="007F1082">
        <w:rPr>
          <w:rStyle w:val="st"/>
          <w:rFonts w:ascii="Times New Roman" w:hAnsi="Times New Roman" w:cs="Times New Roman"/>
          <w:sz w:val="28"/>
          <w:szCs w:val="28"/>
          <w:lang w:val="kk-KZ"/>
        </w:rPr>
        <w:t xml:space="preserve">(франц. </w:t>
      </w:r>
      <w:r w:rsidRPr="007F1082">
        <w:rPr>
          <w:rStyle w:val="st"/>
          <w:rFonts w:ascii="Times New Roman" w:hAnsi="Times New Roman" w:cs="Times New Roman"/>
          <w:i/>
          <w:sz w:val="28"/>
          <w:szCs w:val="28"/>
          <w:lang w:val="kk-KZ"/>
        </w:rPr>
        <w:t>representer</w:t>
      </w:r>
      <w:r w:rsidRPr="007F1082">
        <w:rPr>
          <w:rStyle w:val="st"/>
          <w:rFonts w:ascii="Times New Roman" w:hAnsi="Times New Roman" w:cs="Times New Roman"/>
          <w:sz w:val="28"/>
          <w:szCs w:val="28"/>
          <w:lang w:val="kk-KZ"/>
        </w:rPr>
        <w:t xml:space="preserve"> – өкілеттілік) </w:t>
      </w:r>
      <w:r w:rsidRPr="007F1082">
        <w:rPr>
          <w:rFonts w:ascii="Times New Roman" w:hAnsi="Times New Roman" w:cs="Times New Roman"/>
          <w:sz w:val="28"/>
          <w:szCs w:val="28"/>
          <w:lang w:val="kk-KZ"/>
        </w:rPr>
        <w:t>– зерттеуде тікелей қарастырылған, таңдалған негізгі топтың құрылымдық қасиеттерін дұрыс көрсету сипаты.</w:t>
      </w:r>
    </w:p>
    <w:p w14:paraId="03EFE514" w14:textId="77777777" w:rsidR="007F1082" w:rsidRPr="007F1082" w:rsidRDefault="007F1082" w:rsidP="007F1082">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 xml:space="preserve">Репрессиялау </w:t>
      </w:r>
      <w:r w:rsidRPr="007F1082">
        <w:rPr>
          <w:rStyle w:val="st"/>
          <w:rFonts w:ascii="Times New Roman" w:hAnsi="Times New Roman" w:cs="Times New Roman"/>
          <w:sz w:val="28"/>
          <w:szCs w:val="28"/>
          <w:lang w:val="kk-KZ"/>
        </w:rPr>
        <w:t xml:space="preserve">(лат. </w:t>
      </w:r>
      <w:r w:rsidRPr="007F1082">
        <w:rPr>
          <w:rStyle w:val="st"/>
          <w:rFonts w:ascii="Times New Roman" w:hAnsi="Times New Roman" w:cs="Times New Roman"/>
          <w:i/>
          <w:sz w:val="28"/>
          <w:szCs w:val="28"/>
          <w:lang w:val="kk-KZ"/>
        </w:rPr>
        <w:t>repressio</w:t>
      </w:r>
      <w:r w:rsidRPr="007F1082">
        <w:rPr>
          <w:rStyle w:val="st"/>
          <w:rFonts w:ascii="Times New Roman" w:hAnsi="Times New Roman" w:cs="Times New Roman"/>
          <w:sz w:val="28"/>
          <w:szCs w:val="28"/>
          <w:lang w:val="kk-KZ"/>
        </w:rPr>
        <w:t xml:space="preserve"> – басып-жаншу) </w:t>
      </w:r>
      <w:r w:rsidRPr="007F1082">
        <w:rPr>
          <w:rFonts w:ascii="Times New Roman" w:hAnsi="Times New Roman" w:cs="Times New Roman"/>
          <w:sz w:val="28"/>
          <w:szCs w:val="28"/>
          <w:lang w:val="kk-KZ"/>
        </w:rPr>
        <w:t>– адамдардың белгілі тобын мемлекет тарапынан саяси қудалау.</w:t>
      </w:r>
    </w:p>
    <w:p w14:paraId="5384A89C" w14:textId="77777777" w:rsidR="00EC1687" w:rsidRPr="007F1082" w:rsidRDefault="00EC1687" w:rsidP="00EC1687">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 xml:space="preserve">Ритуал – </w:t>
      </w:r>
      <w:r w:rsidRPr="007F1082">
        <w:rPr>
          <w:rFonts w:ascii="Times New Roman" w:hAnsi="Times New Roman" w:cs="Times New Roman"/>
          <w:sz w:val="28"/>
          <w:szCs w:val="28"/>
          <w:lang w:val="kk-KZ"/>
        </w:rPr>
        <w:t>әлеуметтік реттелген, рәмізделген жүріс-тұрыстың тарихи қалыптасқан бітімі.</w:t>
      </w:r>
    </w:p>
    <w:p w14:paraId="234553B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Ру </w:t>
      </w:r>
      <w:r w:rsidRPr="00EC1687">
        <w:rPr>
          <w:rFonts w:ascii="Times New Roman" w:hAnsi="Times New Roman" w:cs="Times New Roman"/>
          <w:sz w:val="28"/>
          <w:szCs w:val="28"/>
          <w:lang w:val="kk-KZ"/>
        </w:rPr>
        <w:t>– қаны бір, туыстық байланыстармен топтасқан алғашқы қауым – алғашқы қауымның экономикалық қатынасының барысында қалыптасқан адамдар бірлестігінің түрі.</w:t>
      </w:r>
    </w:p>
    <w:p w14:paraId="35AA8F8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Ру-тайпалар одағы – </w:t>
      </w:r>
      <w:r w:rsidRPr="00EC1687">
        <w:rPr>
          <w:rFonts w:ascii="Times New Roman" w:hAnsi="Times New Roman" w:cs="Times New Roman"/>
          <w:sz w:val="28"/>
          <w:szCs w:val="28"/>
          <w:lang w:val="kk-KZ"/>
        </w:rPr>
        <w:t xml:space="preserve"> биліктің потестарлық функциясына және мемлекеттіктің алғашқы формасына негізделген генеалогиялық түбі бір тайпалар бірлестігі.</w:t>
      </w:r>
    </w:p>
    <w:p w14:paraId="6B509F94"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Рубасы – </w:t>
      </w:r>
      <w:r w:rsidRPr="00EC1687">
        <w:rPr>
          <w:rFonts w:ascii="Times New Roman" w:hAnsi="Times New Roman" w:cs="Times New Roman"/>
          <w:sz w:val="28"/>
          <w:szCs w:val="28"/>
          <w:lang w:val="kk-KZ"/>
        </w:rPr>
        <w:t>ру билігін жүргізетін адам.</w:t>
      </w:r>
    </w:p>
    <w:p w14:paraId="0F06EECC"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Руна жазуы</w:t>
      </w:r>
      <w:r w:rsidRPr="00EC1687">
        <w:rPr>
          <w:rFonts w:ascii="Times New Roman" w:hAnsi="Times New Roman" w:cs="Times New Roman"/>
          <w:sz w:val="28"/>
          <w:szCs w:val="28"/>
          <w:lang w:val="kk-KZ"/>
        </w:rPr>
        <w:t xml:space="preserve"> – түркілердің көне жазуы.</w:t>
      </w:r>
    </w:p>
    <w:p w14:paraId="1803CFAB" w14:textId="513C8CFB" w:rsid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Рух </w:t>
      </w:r>
      <w:r w:rsidRPr="00EC1687">
        <w:rPr>
          <w:rFonts w:ascii="Times New Roman" w:hAnsi="Times New Roman" w:cs="Times New Roman"/>
          <w:sz w:val="28"/>
          <w:szCs w:val="28"/>
          <w:lang w:val="kk-KZ"/>
        </w:rPr>
        <w:t>– табиғи материалдық бастамадан өзгеше, затсыз, идеалды бастаманы білдіретін ұғым.</w:t>
      </w:r>
    </w:p>
    <w:p w14:paraId="69604572" w14:textId="77777777" w:rsidR="007F1082" w:rsidRPr="007F1082" w:rsidRDefault="007F1082" w:rsidP="007F1082">
      <w:pPr>
        <w:jc w:val="both"/>
        <w:rPr>
          <w:rFonts w:ascii="Times New Roman" w:hAnsi="Times New Roman" w:cs="Times New Roman"/>
          <w:sz w:val="28"/>
          <w:szCs w:val="28"/>
          <w:lang w:val="kk-KZ"/>
        </w:rPr>
      </w:pPr>
      <w:r w:rsidRPr="007F1082">
        <w:rPr>
          <w:rFonts w:ascii="Times New Roman" w:hAnsi="Times New Roman" w:cs="Times New Roman"/>
          <w:b/>
          <w:bCs/>
          <w:sz w:val="28"/>
          <w:szCs w:val="28"/>
          <w:lang w:val="kk-KZ"/>
        </w:rPr>
        <w:t>Рухани мәдениет</w:t>
      </w:r>
      <w:r w:rsidRPr="007F1082">
        <w:rPr>
          <w:rFonts w:ascii="Times New Roman" w:hAnsi="Times New Roman" w:cs="Times New Roman"/>
          <w:sz w:val="28"/>
          <w:szCs w:val="28"/>
          <w:lang w:val="kk-KZ"/>
        </w:rPr>
        <w:t xml:space="preserve"> – </w:t>
      </w:r>
      <w:hyperlink r:id="rId54" w:tooltip="Адам" w:history="1">
        <w:r w:rsidRPr="007F1082">
          <w:rPr>
            <w:rStyle w:val="a3"/>
            <w:rFonts w:ascii="Times New Roman" w:hAnsi="Times New Roman" w:cs="Times New Roman"/>
            <w:color w:val="auto"/>
            <w:sz w:val="28"/>
            <w:szCs w:val="28"/>
            <w:u w:val="none"/>
            <w:lang w:val="kk-KZ"/>
          </w:rPr>
          <w:t>адамның</w:t>
        </w:r>
      </w:hyperlink>
      <w:r w:rsidRPr="007F1082">
        <w:rPr>
          <w:rFonts w:ascii="Times New Roman" w:hAnsi="Times New Roman" w:cs="Times New Roman"/>
          <w:sz w:val="28"/>
          <w:szCs w:val="28"/>
          <w:lang w:val="kk-KZ"/>
        </w:rPr>
        <w:t xml:space="preserve">, өзіне және басқа адамдарға, </w:t>
      </w:r>
      <w:r w:rsidRPr="007F1082">
        <w:rPr>
          <w:rFonts w:ascii="Times New Roman" w:hAnsi="Times New Roman" w:cs="Times New Roman"/>
          <w:sz w:val="28"/>
          <w:szCs w:val="28"/>
        </w:rPr>
        <w:fldChar w:fldCharType="begin"/>
      </w:r>
      <w:r w:rsidRPr="007F1082">
        <w:rPr>
          <w:rFonts w:ascii="Times New Roman" w:hAnsi="Times New Roman" w:cs="Times New Roman"/>
          <w:sz w:val="28"/>
          <w:szCs w:val="28"/>
          <w:lang w:val="kk-KZ"/>
        </w:rPr>
        <w:instrText xml:space="preserve"> HYPERLINK "http://kk.wikipedia.org/wiki/%D0%94%D2%AF%D0%BD%D0%B8%D0%B5" \o "Дүние" </w:instrText>
      </w:r>
      <w:r w:rsidRPr="007F1082">
        <w:rPr>
          <w:rFonts w:ascii="Times New Roman" w:hAnsi="Times New Roman" w:cs="Times New Roman"/>
          <w:sz w:val="28"/>
          <w:szCs w:val="28"/>
        </w:rPr>
        <w:fldChar w:fldCharType="separate"/>
      </w:r>
      <w:r w:rsidRPr="007F1082">
        <w:rPr>
          <w:rStyle w:val="a3"/>
          <w:rFonts w:ascii="Times New Roman" w:hAnsi="Times New Roman" w:cs="Times New Roman"/>
          <w:color w:val="auto"/>
          <w:sz w:val="28"/>
          <w:szCs w:val="28"/>
          <w:u w:val="none"/>
          <w:lang w:val="kk-KZ"/>
        </w:rPr>
        <w:t>дүниеге</w:t>
      </w:r>
      <w:r w:rsidRPr="007F1082">
        <w:rPr>
          <w:rFonts w:ascii="Times New Roman" w:hAnsi="Times New Roman" w:cs="Times New Roman"/>
          <w:sz w:val="28"/>
          <w:szCs w:val="28"/>
        </w:rPr>
        <w:fldChar w:fldCharType="end"/>
      </w:r>
      <w:r w:rsidRPr="007F1082">
        <w:rPr>
          <w:rFonts w:ascii="Times New Roman" w:hAnsi="Times New Roman" w:cs="Times New Roman"/>
          <w:sz w:val="28"/>
          <w:szCs w:val="28"/>
          <w:lang w:val="kk-KZ"/>
        </w:rPr>
        <w:t xml:space="preserve"> қатысын реттейтін </w:t>
      </w:r>
      <w:r w:rsidRPr="007F1082">
        <w:rPr>
          <w:rFonts w:ascii="Times New Roman" w:hAnsi="Times New Roman" w:cs="Times New Roman"/>
          <w:sz w:val="28"/>
          <w:szCs w:val="28"/>
        </w:rPr>
        <w:fldChar w:fldCharType="begin"/>
      </w:r>
      <w:r w:rsidRPr="007F1082">
        <w:rPr>
          <w:rFonts w:ascii="Times New Roman" w:hAnsi="Times New Roman" w:cs="Times New Roman"/>
          <w:sz w:val="28"/>
          <w:szCs w:val="28"/>
          <w:lang w:val="kk-KZ"/>
        </w:rPr>
        <w:instrText xml:space="preserve"> HYPERLINK "http://kk.wikipedia.org/wiki/%D0%94%D3%99%D1%81%D1%82%D2%AF%D1%80" \o "Дәстүр" </w:instrText>
      </w:r>
      <w:r w:rsidRPr="007F1082">
        <w:rPr>
          <w:rFonts w:ascii="Times New Roman" w:hAnsi="Times New Roman" w:cs="Times New Roman"/>
          <w:sz w:val="28"/>
          <w:szCs w:val="28"/>
        </w:rPr>
        <w:fldChar w:fldCharType="separate"/>
      </w:r>
      <w:r w:rsidRPr="007F1082">
        <w:rPr>
          <w:rStyle w:val="a3"/>
          <w:rFonts w:ascii="Times New Roman" w:hAnsi="Times New Roman" w:cs="Times New Roman"/>
          <w:color w:val="auto"/>
          <w:sz w:val="28"/>
          <w:szCs w:val="28"/>
          <w:u w:val="none"/>
          <w:lang w:val="kk-KZ"/>
        </w:rPr>
        <w:t>дәстүрлер</w:t>
      </w:r>
      <w:r w:rsidRPr="007F1082">
        <w:rPr>
          <w:rFonts w:ascii="Times New Roman" w:hAnsi="Times New Roman" w:cs="Times New Roman"/>
          <w:sz w:val="28"/>
          <w:szCs w:val="28"/>
        </w:rPr>
        <w:fldChar w:fldCharType="end"/>
      </w:r>
      <w:r w:rsidRPr="007F1082">
        <w:rPr>
          <w:rFonts w:ascii="Times New Roman" w:hAnsi="Times New Roman" w:cs="Times New Roman"/>
          <w:sz w:val="28"/>
          <w:szCs w:val="28"/>
          <w:lang w:val="kk-KZ"/>
        </w:rPr>
        <w:t xml:space="preserve"> мен </w:t>
      </w:r>
      <w:r w:rsidRPr="007F1082">
        <w:rPr>
          <w:rFonts w:ascii="Times New Roman" w:hAnsi="Times New Roman" w:cs="Times New Roman"/>
          <w:sz w:val="28"/>
          <w:szCs w:val="28"/>
        </w:rPr>
        <w:fldChar w:fldCharType="begin"/>
      </w:r>
      <w:r w:rsidRPr="007F1082">
        <w:rPr>
          <w:rFonts w:ascii="Times New Roman" w:hAnsi="Times New Roman" w:cs="Times New Roman"/>
          <w:sz w:val="28"/>
          <w:szCs w:val="28"/>
          <w:lang w:val="kk-KZ"/>
        </w:rPr>
        <w:instrText xml:space="preserve"> HYPERLINK "http://kk.wikipedia.org/wiki/%D2%9A%D2%B1%D0%BD%D0%B4%D1%8B%D0%BB%D1%8B%D2%9B" \o "Құндылық" </w:instrText>
      </w:r>
      <w:r w:rsidRPr="007F1082">
        <w:rPr>
          <w:rFonts w:ascii="Times New Roman" w:hAnsi="Times New Roman" w:cs="Times New Roman"/>
          <w:sz w:val="28"/>
          <w:szCs w:val="28"/>
        </w:rPr>
        <w:fldChar w:fldCharType="separate"/>
      </w:r>
      <w:r w:rsidRPr="007F1082">
        <w:rPr>
          <w:rStyle w:val="a3"/>
          <w:rFonts w:ascii="Times New Roman" w:hAnsi="Times New Roman" w:cs="Times New Roman"/>
          <w:color w:val="auto"/>
          <w:sz w:val="28"/>
          <w:szCs w:val="28"/>
          <w:u w:val="none"/>
          <w:lang w:val="kk-KZ"/>
        </w:rPr>
        <w:t>құндылықтардың</w:t>
      </w:r>
      <w:r w:rsidRPr="007F1082">
        <w:rPr>
          <w:rFonts w:ascii="Times New Roman" w:hAnsi="Times New Roman" w:cs="Times New Roman"/>
          <w:sz w:val="28"/>
          <w:szCs w:val="28"/>
        </w:rPr>
        <w:fldChar w:fldCharType="end"/>
      </w:r>
      <w:r w:rsidRPr="007F1082">
        <w:rPr>
          <w:rFonts w:ascii="Times New Roman" w:hAnsi="Times New Roman" w:cs="Times New Roman"/>
          <w:sz w:val="28"/>
          <w:szCs w:val="28"/>
          <w:lang w:val="kk-KZ"/>
        </w:rPr>
        <w:t xml:space="preserve"> жиынтығы.</w:t>
      </w:r>
    </w:p>
    <w:p w14:paraId="1AF94F34" w14:textId="77777777" w:rsidR="007F1082" w:rsidRPr="00EC1687" w:rsidRDefault="007F1082" w:rsidP="00EC1687">
      <w:pPr>
        <w:jc w:val="both"/>
        <w:rPr>
          <w:rFonts w:ascii="Times New Roman" w:hAnsi="Times New Roman" w:cs="Times New Roman"/>
          <w:sz w:val="28"/>
          <w:szCs w:val="28"/>
          <w:lang w:val="kk-KZ"/>
        </w:rPr>
      </w:pPr>
    </w:p>
    <w:p w14:paraId="46E16E58"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xml:space="preserve">– С– </w:t>
      </w:r>
    </w:p>
    <w:p w14:paraId="51530BD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Сабақтастық – </w:t>
      </w:r>
      <w:r w:rsidRPr="00EC1687">
        <w:rPr>
          <w:rFonts w:ascii="Times New Roman" w:hAnsi="Times New Roman" w:cs="Times New Roman"/>
          <w:sz w:val="28"/>
          <w:szCs w:val="28"/>
          <w:lang w:val="kk-KZ"/>
        </w:rPr>
        <w:t>жалпылық байланыс пен дамудың арақатынасын бейнелейтін материалистік ұғымы.</w:t>
      </w:r>
    </w:p>
    <w:p w14:paraId="79FB450C"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Салт – </w:t>
      </w:r>
      <w:r w:rsidRPr="00EC1687">
        <w:rPr>
          <w:rFonts w:ascii="Times New Roman" w:hAnsi="Times New Roman" w:cs="Times New Roman"/>
          <w:sz w:val="28"/>
          <w:szCs w:val="28"/>
          <w:lang w:val="kk-KZ"/>
        </w:rPr>
        <w:t>тұрақтылық қасиетіне ие болған мәдени іс-әрекеттер дәстүрі.</w:t>
      </w:r>
    </w:p>
    <w:p w14:paraId="3794D1CC"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Сана-сезім (</w:t>
      </w:r>
      <w:r w:rsidRPr="00EC1687">
        <w:rPr>
          <w:rFonts w:ascii="Times New Roman" w:hAnsi="Times New Roman" w:cs="Times New Roman"/>
          <w:sz w:val="28"/>
          <w:szCs w:val="28"/>
          <w:lang w:val="kk-KZ"/>
        </w:rPr>
        <w:t xml:space="preserve">лат. </w:t>
      </w:r>
      <w:r w:rsidRPr="00EC1687">
        <w:rPr>
          <w:rFonts w:ascii="Times New Roman" w:hAnsi="Times New Roman" w:cs="Times New Roman"/>
          <w:i/>
          <w:sz w:val="28"/>
          <w:szCs w:val="28"/>
          <w:lang w:val="kk-KZ"/>
        </w:rPr>
        <w:t>cum scientia</w:t>
      </w:r>
      <w:r w:rsidRPr="00EC1687">
        <w:rPr>
          <w:rFonts w:ascii="Times New Roman" w:hAnsi="Times New Roman" w:cs="Times New Roman"/>
          <w:sz w:val="28"/>
          <w:szCs w:val="28"/>
          <w:lang w:val="kk-KZ"/>
        </w:rPr>
        <w:t xml:space="preserve"> – санамен бірге)</w:t>
      </w:r>
      <w:r w:rsidRPr="00EC1687">
        <w:rPr>
          <w:rFonts w:ascii="Times New Roman" w:hAnsi="Times New Roman" w:cs="Times New Roman"/>
          <w:b/>
          <w:sz w:val="28"/>
          <w:szCs w:val="28"/>
          <w:lang w:val="kk-KZ"/>
        </w:rPr>
        <w:t xml:space="preserve"> </w:t>
      </w:r>
      <w:r w:rsidRPr="00EC1687">
        <w:rPr>
          <w:rFonts w:ascii="Times New Roman" w:hAnsi="Times New Roman" w:cs="Times New Roman"/>
          <w:sz w:val="28"/>
          <w:szCs w:val="28"/>
          <w:lang w:val="kk-KZ"/>
        </w:rPr>
        <w:t xml:space="preserve">– объективті шындықты бейнелеудің адамға ғана тән жоғарғы формасы, оның дүниеге және өзіне </w:t>
      </w:r>
      <w:r w:rsidRPr="00EC1687">
        <w:rPr>
          <w:rFonts w:ascii="Times New Roman" w:hAnsi="Times New Roman" w:cs="Times New Roman"/>
          <w:sz w:val="28"/>
          <w:szCs w:val="28"/>
          <w:lang w:val="kk-KZ"/>
        </w:rPr>
        <w:lastRenderedPageBreak/>
        <w:t>адамдардың қоғамдық-тарихи қызметінің жалпыға бірдей формаларының жанама түрдегі қатынасының тәсілі.</w:t>
      </w:r>
    </w:p>
    <w:p w14:paraId="63416370"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Семантика (</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semanticos</w:t>
      </w:r>
      <w:r w:rsidRPr="00EC1687">
        <w:rPr>
          <w:rFonts w:ascii="Times New Roman" w:hAnsi="Times New Roman" w:cs="Times New Roman"/>
          <w:sz w:val="28"/>
          <w:szCs w:val="28"/>
          <w:lang w:val="kk-KZ"/>
        </w:rPr>
        <w:t xml:space="preserve"> – белгілеуші, білдіруші)</w:t>
      </w:r>
      <w:r w:rsidRPr="00EC1687">
        <w:rPr>
          <w:rFonts w:ascii="Times New Roman" w:hAnsi="Times New Roman" w:cs="Times New Roman"/>
          <w:b/>
          <w:sz w:val="28"/>
          <w:szCs w:val="28"/>
          <w:lang w:val="kk-KZ"/>
        </w:rPr>
        <w:t xml:space="preserve"> </w:t>
      </w:r>
      <w:r w:rsidRPr="00EC1687">
        <w:rPr>
          <w:rFonts w:ascii="Times New Roman" w:hAnsi="Times New Roman" w:cs="Times New Roman"/>
          <w:sz w:val="28"/>
          <w:szCs w:val="28"/>
          <w:lang w:val="kk-KZ"/>
        </w:rPr>
        <w:t>– семитиканың түрлі белгілік формалардың мәні мен мағынасын зерттеуге арналған бөлігі.</w:t>
      </w:r>
    </w:p>
    <w:p w14:paraId="5E90A1D8"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Семиотика</w:t>
      </w:r>
      <w:r w:rsidRPr="00EC1687">
        <w:rPr>
          <w:rFonts w:ascii="Times New Roman" w:hAnsi="Times New Roman" w:cs="Times New Roman"/>
          <w:sz w:val="28"/>
          <w:szCs w:val="28"/>
          <w:lang w:val="kk-KZ"/>
        </w:rPr>
        <w:t xml:space="preserve"> </w:t>
      </w:r>
      <w:r w:rsidRPr="00EC1687">
        <w:rPr>
          <w:rFonts w:ascii="Times New Roman" w:hAnsi="Times New Roman" w:cs="Times New Roman"/>
          <w:b/>
          <w:sz w:val="28"/>
          <w:szCs w:val="28"/>
          <w:lang w:val="kk-KZ"/>
        </w:rPr>
        <w:t>(</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semeion</w:t>
      </w:r>
      <w:r w:rsidRPr="00EC1687">
        <w:rPr>
          <w:rFonts w:ascii="Times New Roman" w:hAnsi="Times New Roman" w:cs="Times New Roman"/>
          <w:sz w:val="28"/>
          <w:szCs w:val="28"/>
          <w:lang w:val="kk-KZ"/>
        </w:rPr>
        <w:t xml:space="preserve"> – белгі) – белгімен хабарлаудың ең қарапайым жүйесінен тілдерге және ғылымның формалданған тілдеріне дейінгі белгілік жүйелерді салыстырып зерттеумен айналысатын пән. Белгілік жүйелердің негізгі функциялары: а) хабарларды жеткізу және мәнді білдіру функциясы; б) тілдік қатынас функциясы, яғни тыңдаушының берілген хабарды түсінуін қамтамасыз ету, сонымен бірге іске даярлау, оған эмоциялық әсер ету және т.б.</w:t>
      </w:r>
    </w:p>
    <w:p w14:paraId="6D9DB35B"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 xml:space="preserve">Сенім </w:t>
      </w:r>
      <w:r w:rsidRPr="00EC1687">
        <w:rPr>
          <w:rFonts w:ascii="Times New Roman" w:hAnsi="Times New Roman" w:cs="Times New Roman"/>
          <w:sz w:val="28"/>
          <w:szCs w:val="28"/>
          <w:lang w:val="kk-KZ"/>
        </w:rPr>
        <w:t>– білімге негізделмесе де белгілі бір құбылыстың ақиқаттығына илану.</w:t>
      </w:r>
    </w:p>
    <w:p w14:paraId="55F6ACBC" w14:textId="77777777" w:rsidR="00EC1687" w:rsidRPr="00EC1687" w:rsidRDefault="00EC1687" w:rsidP="00EC1687">
      <w:pPr>
        <w:jc w:val="both"/>
        <w:rPr>
          <w:rFonts w:ascii="Times New Roman" w:hAnsi="Times New Roman" w:cs="Times New Roman"/>
          <w:b/>
          <w:sz w:val="28"/>
          <w:szCs w:val="28"/>
          <w:lang w:val="kk-KZ"/>
        </w:rPr>
      </w:pPr>
      <w:r w:rsidRPr="00EC1687">
        <w:rPr>
          <w:rFonts w:ascii="Times New Roman" w:hAnsi="Times New Roman" w:cs="Times New Roman"/>
          <w:b/>
          <w:sz w:val="28"/>
          <w:szCs w:val="28"/>
          <w:lang w:val="kk-KZ"/>
        </w:rPr>
        <w:t>Синкретизм (</w:t>
      </w:r>
      <w:r w:rsidRPr="00EC1687">
        <w:rPr>
          <w:rFonts w:ascii="Times New Roman" w:hAnsi="Times New Roman" w:cs="Times New Roman"/>
          <w:sz w:val="28"/>
          <w:szCs w:val="28"/>
          <w:lang w:val="kk-KZ"/>
        </w:rPr>
        <w:t xml:space="preserve">грек. </w:t>
      </w:r>
      <w:r w:rsidRPr="00EC1687">
        <w:rPr>
          <w:rFonts w:ascii="Times New Roman" w:hAnsi="Times New Roman" w:cs="Times New Roman"/>
          <w:i/>
          <w:sz w:val="28"/>
          <w:szCs w:val="28"/>
          <w:lang w:val="kk-KZ"/>
        </w:rPr>
        <w:t>synkretismos</w:t>
      </w:r>
      <w:r w:rsidRPr="00EC1687">
        <w:rPr>
          <w:rFonts w:ascii="Times New Roman" w:hAnsi="Times New Roman" w:cs="Times New Roman"/>
          <w:sz w:val="28"/>
          <w:szCs w:val="28"/>
          <w:lang w:val="kk-KZ"/>
        </w:rPr>
        <w:t xml:space="preserve"> – біріктіру) – қандай да болсын құбылыстың жетілмеген, дамымыған, өзара жіктеле қоймаған бастпқы күйін білдіретін ұғым.</w:t>
      </w:r>
    </w:p>
    <w:p w14:paraId="734D79BE" w14:textId="595920AB" w:rsidR="00EC1687" w:rsidRPr="007F1082" w:rsidRDefault="00EC1687" w:rsidP="00EC1687">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Сословие</w:t>
      </w:r>
      <w:r w:rsidRPr="007F1082">
        <w:rPr>
          <w:rFonts w:ascii="Times New Roman" w:hAnsi="Times New Roman" w:cs="Times New Roman"/>
          <w:sz w:val="28"/>
          <w:szCs w:val="28"/>
          <w:lang w:val="kk-KZ"/>
        </w:rPr>
        <w:t xml:space="preserve"> – құл иеленуші және феодалдық құрылысқа тән таптық айырмашылық формаларының бірі.</w:t>
      </w:r>
    </w:p>
    <w:p w14:paraId="01E9C1F9" w14:textId="7C519D9D" w:rsidR="007F1082" w:rsidRPr="00582C7E" w:rsidRDefault="007F1082" w:rsidP="007F1082">
      <w:pPr>
        <w:jc w:val="both"/>
        <w:rPr>
          <w:rFonts w:ascii="Times New Roman" w:hAnsi="Times New Roman" w:cs="Times New Roman"/>
          <w:sz w:val="28"/>
          <w:szCs w:val="28"/>
          <w:lang w:val="kk-KZ"/>
        </w:rPr>
      </w:pPr>
      <w:r w:rsidRPr="007F1082">
        <w:rPr>
          <w:rFonts w:ascii="Times New Roman" w:hAnsi="Times New Roman" w:cs="Times New Roman"/>
          <w:b/>
          <w:sz w:val="28"/>
          <w:szCs w:val="28"/>
          <w:lang w:val="kk-KZ"/>
        </w:rPr>
        <w:t>Социум</w:t>
      </w:r>
      <w:r w:rsidRPr="007F1082">
        <w:rPr>
          <w:rFonts w:ascii="Times New Roman" w:hAnsi="Times New Roman" w:cs="Times New Roman"/>
          <w:sz w:val="28"/>
          <w:szCs w:val="28"/>
          <w:lang w:val="kk-KZ"/>
        </w:rPr>
        <w:t xml:space="preserve"> </w:t>
      </w:r>
      <w:r w:rsidRPr="007F1082">
        <w:rPr>
          <w:rFonts w:ascii="Times New Roman" w:hAnsi="Times New Roman" w:cs="Times New Roman"/>
          <w:b/>
          <w:sz w:val="28"/>
          <w:szCs w:val="28"/>
          <w:lang w:val="kk-KZ"/>
        </w:rPr>
        <w:t>(</w:t>
      </w:r>
      <w:r w:rsidRPr="007F1082">
        <w:rPr>
          <w:rFonts w:ascii="Times New Roman" w:hAnsi="Times New Roman" w:cs="Times New Roman"/>
          <w:sz w:val="28"/>
          <w:szCs w:val="28"/>
          <w:lang w:val="kk-KZ"/>
        </w:rPr>
        <w:t xml:space="preserve">лат. </w:t>
      </w:r>
      <w:r w:rsidRPr="007F1082">
        <w:rPr>
          <w:rFonts w:ascii="Times New Roman" w:hAnsi="Times New Roman" w:cs="Times New Roman"/>
          <w:i/>
          <w:sz w:val="28"/>
          <w:szCs w:val="28"/>
          <w:lang w:val="kk-KZ"/>
        </w:rPr>
        <w:t>socium</w:t>
      </w:r>
      <w:r w:rsidRPr="007F1082">
        <w:rPr>
          <w:rFonts w:ascii="Times New Roman" w:hAnsi="Times New Roman" w:cs="Times New Roman"/>
          <w:sz w:val="28"/>
          <w:szCs w:val="28"/>
          <w:lang w:val="kk-KZ"/>
        </w:rPr>
        <w:t xml:space="preserve"> – ортақ, бірлескен)</w:t>
      </w:r>
      <w:r w:rsidRPr="007F1082">
        <w:rPr>
          <w:rFonts w:ascii="Times New Roman" w:hAnsi="Times New Roman" w:cs="Times New Roman"/>
          <w:b/>
          <w:sz w:val="28"/>
          <w:szCs w:val="28"/>
          <w:lang w:val="kk-KZ"/>
        </w:rPr>
        <w:t xml:space="preserve"> </w:t>
      </w:r>
      <w:r w:rsidRPr="007F1082">
        <w:rPr>
          <w:rFonts w:ascii="Times New Roman" w:hAnsi="Times New Roman" w:cs="Times New Roman"/>
          <w:sz w:val="28"/>
          <w:szCs w:val="28"/>
          <w:lang w:val="kk-KZ"/>
        </w:rPr>
        <w:t xml:space="preserve">– адамдардың біршама тұрақты үлкен </w:t>
      </w:r>
      <w:r w:rsidRPr="00582C7E">
        <w:rPr>
          <w:rFonts w:ascii="Times New Roman" w:hAnsi="Times New Roman" w:cs="Times New Roman"/>
          <w:sz w:val="28"/>
          <w:szCs w:val="28"/>
          <w:lang w:val="kk-KZ"/>
        </w:rPr>
        <w:t>бірлестігі. Оның түрлеріне рулық, этникалық, әлеуметтік-таптық және аймақтық бірлестіктерді жатқызуға болады.</w:t>
      </w:r>
    </w:p>
    <w:p w14:paraId="6214D4E8" w14:textId="77777777" w:rsidR="00582C7E" w:rsidRPr="00582C7E" w:rsidRDefault="00582C7E" w:rsidP="00582C7E">
      <w:pPr>
        <w:jc w:val="both"/>
        <w:rPr>
          <w:rFonts w:ascii="Times New Roman" w:hAnsi="Times New Roman" w:cs="Times New Roman"/>
          <w:sz w:val="28"/>
          <w:szCs w:val="28"/>
          <w:lang w:val="kk-KZ"/>
        </w:rPr>
      </w:pPr>
      <w:r w:rsidRPr="00582C7E">
        <w:rPr>
          <w:rFonts w:ascii="Times New Roman" w:hAnsi="Times New Roman" w:cs="Times New Roman"/>
          <w:b/>
          <w:bCs/>
          <w:sz w:val="28"/>
          <w:szCs w:val="28"/>
          <w:lang w:val="kk-KZ"/>
        </w:rPr>
        <w:t>Субъект</w:t>
      </w:r>
      <w:r w:rsidRPr="00582C7E">
        <w:rPr>
          <w:rFonts w:ascii="Times New Roman" w:hAnsi="Times New Roman" w:cs="Times New Roman"/>
          <w:sz w:val="28"/>
          <w:szCs w:val="28"/>
          <w:lang w:val="kk-KZ"/>
        </w:rPr>
        <w:t xml:space="preserve"> (</w:t>
      </w:r>
      <w:hyperlink r:id="rId55" w:tooltip="Латын тілі" w:history="1">
        <w:r w:rsidRPr="00582C7E">
          <w:rPr>
            <w:rStyle w:val="a3"/>
            <w:rFonts w:ascii="Times New Roman" w:hAnsi="Times New Roman" w:cs="Times New Roman"/>
            <w:color w:val="auto"/>
            <w:sz w:val="28"/>
            <w:szCs w:val="28"/>
            <w:u w:val="none"/>
            <w:lang w:val="kk-KZ"/>
          </w:rPr>
          <w:t>лат.</w:t>
        </w:r>
      </w:hyperlink>
      <w:r w:rsidRPr="00582C7E">
        <w:rPr>
          <w:rFonts w:ascii="Times New Roman" w:hAnsi="Times New Roman" w:cs="Times New Roman"/>
          <w:sz w:val="28"/>
          <w:szCs w:val="28"/>
          <w:lang w:val="kk-KZ"/>
        </w:rPr>
        <w:t xml:space="preserve"> </w:t>
      </w:r>
      <w:r w:rsidRPr="00582C7E">
        <w:rPr>
          <w:rFonts w:ascii="Times New Roman" w:hAnsi="Times New Roman" w:cs="Times New Roman"/>
          <w:i/>
          <w:iCs/>
          <w:sz w:val="28"/>
          <w:szCs w:val="28"/>
          <w:lang w:val="la-Latn"/>
        </w:rPr>
        <w:t>subjectum</w:t>
      </w:r>
      <w:r w:rsidRPr="00582C7E">
        <w:rPr>
          <w:rFonts w:ascii="Times New Roman" w:hAnsi="Times New Roman" w:cs="Times New Roman"/>
          <w:sz w:val="28"/>
          <w:szCs w:val="28"/>
          <w:lang w:val="kk-KZ"/>
        </w:rPr>
        <w:t xml:space="preserve"> – бастауыш) – болмысты тану мен өзгертудің қайнары ретіндегі </w:t>
      </w:r>
      <w:r w:rsidRPr="00582C7E">
        <w:rPr>
          <w:rFonts w:ascii="Times New Roman" w:hAnsi="Times New Roman" w:cs="Times New Roman"/>
          <w:sz w:val="28"/>
          <w:szCs w:val="28"/>
        </w:rPr>
        <w:fldChar w:fldCharType="begin"/>
      </w:r>
      <w:r w:rsidRPr="00582C7E">
        <w:rPr>
          <w:rFonts w:ascii="Times New Roman" w:hAnsi="Times New Roman" w:cs="Times New Roman"/>
          <w:sz w:val="28"/>
          <w:szCs w:val="28"/>
          <w:lang w:val="kk-KZ"/>
        </w:rPr>
        <w:instrText xml:space="preserve"> HYPERLINK "http://kk.wikipedia.org/wiki/%D0%98%D0%BD%D0%B4%D0%B8%D0%B2%D0%B8%D0%B4" \o "Индивид" </w:instrText>
      </w:r>
      <w:r w:rsidRPr="00582C7E">
        <w:rPr>
          <w:rFonts w:ascii="Times New Roman" w:hAnsi="Times New Roman" w:cs="Times New Roman"/>
          <w:sz w:val="28"/>
          <w:szCs w:val="28"/>
        </w:rPr>
        <w:fldChar w:fldCharType="separate"/>
      </w:r>
      <w:r w:rsidRPr="00582C7E">
        <w:rPr>
          <w:rStyle w:val="a3"/>
          <w:rFonts w:ascii="Times New Roman" w:hAnsi="Times New Roman" w:cs="Times New Roman"/>
          <w:color w:val="auto"/>
          <w:sz w:val="28"/>
          <w:szCs w:val="28"/>
          <w:u w:val="none"/>
          <w:lang w:val="kk-KZ"/>
        </w:rPr>
        <w:t>индивид</w:t>
      </w:r>
      <w:r w:rsidRPr="00582C7E">
        <w:rPr>
          <w:rFonts w:ascii="Times New Roman" w:hAnsi="Times New Roman" w:cs="Times New Roman"/>
          <w:sz w:val="28"/>
          <w:szCs w:val="28"/>
        </w:rPr>
        <w:fldChar w:fldCharType="end"/>
      </w:r>
      <w:r w:rsidRPr="00582C7E">
        <w:rPr>
          <w:rFonts w:ascii="Times New Roman" w:hAnsi="Times New Roman" w:cs="Times New Roman"/>
          <w:sz w:val="28"/>
          <w:szCs w:val="28"/>
          <w:lang w:val="kk-KZ"/>
        </w:rPr>
        <w:t xml:space="preserve"> немесе топ; белсенділікті жеткізуші. Субъект индивид немесе топ іс-әрекетті танудың және өңдеудің негізі ретінде; іс-әрекеттік белсенділіктің тасымалдаушысы.</w:t>
      </w:r>
    </w:p>
    <w:p w14:paraId="5438BA52" w14:textId="77777777" w:rsidR="00582C7E" w:rsidRPr="00582C7E" w:rsidRDefault="00582C7E" w:rsidP="00582C7E">
      <w:pPr>
        <w:jc w:val="both"/>
        <w:rPr>
          <w:rFonts w:ascii="Times New Roman" w:hAnsi="Times New Roman" w:cs="Times New Roman"/>
          <w:sz w:val="28"/>
          <w:szCs w:val="28"/>
          <w:lang w:val="kk-KZ"/>
        </w:rPr>
      </w:pPr>
      <w:r w:rsidRPr="00582C7E">
        <w:rPr>
          <w:rFonts w:ascii="Times New Roman" w:hAnsi="Times New Roman" w:cs="Times New Roman"/>
          <w:b/>
          <w:bCs/>
          <w:sz w:val="28"/>
          <w:szCs w:val="28"/>
          <w:lang w:val="kk-KZ"/>
        </w:rPr>
        <w:t>Субъективтік – </w:t>
      </w:r>
      <w:r w:rsidRPr="00582C7E">
        <w:rPr>
          <w:rFonts w:ascii="Times New Roman" w:hAnsi="Times New Roman" w:cs="Times New Roman"/>
          <w:sz w:val="28"/>
          <w:szCs w:val="28"/>
          <w:lang w:val="kk-KZ"/>
        </w:rPr>
        <w:t>табиғат пен қоғамның объективтік даму заңдылықтарын теріске шығаруға тырысатын көзқарас. Оны жақтаушылардың ойынша, саяси өмір саясатты жасаушы субъекттердің ерік-жігеріне, ынта-ықыласына, мақсат-мүддесіне байланысты дамиды.</w:t>
      </w:r>
    </w:p>
    <w:p w14:paraId="7E4458DE" w14:textId="77777777" w:rsidR="00EC1687" w:rsidRPr="007F1082" w:rsidRDefault="00EC1687" w:rsidP="00EC1687">
      <w:pPr>
        <w:jc w:val="both"/>
        <w:rPr>
          <w:rFonts w:ascii="Times New Roman" w:hAnsi="Times New Roman" w:cs="Times New Roman"/>
          <w:sz w:val="28"/>
          <w:szCs w:val="28"/>
          <w:lang w:val="kk-KZ"/>
        </w:rPr>
      </w:pPr>
      <w:r w:rsidRPr="00582C7E">
        <w:rPr>
          <w:rFonts w:ascii="Times New Roman" w:hAnsi="Times New Roman" w:cs="Times New Roman"/>
          <w:b/>
          <w:sz w:val="28"/>
          <w:szCs w:val="28"/>
          <w:lang w:val="kk-KZ"/>
        </w:rPr>
        <w:t>Сұлтан</w:t>
      </w:r>
      <w:r w:rsidRPr="00582C7E">
        <w:rPr>
          <w:rFonts w:ascii="Times New Roman" w:hAnsi="Times New Roman" w:cs="Times New Roman"/>
          <w:sz w:val="28"/>
          <w:szCs w:val="28"/>
          <w:lang w:val="kk-KZ"/>
        </w:rPr>
        <w:t xml:space="preserve"> – билеуші, әмірші</w:t>
      </w:r>
      <w:r w:rsidRPr="007F1082">
        <w:rPr>
          <w:rFonts w:ascii="Times New Roman" w:hAnsi="Times New Roman" w:cs="Times New Roman"/>
          <w:sz w:val="28"/>
          <w:szCs w:val="28"/>
          <w:lang w:val="kk-KZ"/>
        </w:rPr>
        <w:t>.</w:t>
      </w:r>
    </w:p>
    <w:p w14:paraId="1F123DC1" w14:textId="77777777" w:rsidR="00EC1687" w:rsidRPr="00EC1687" w:rsidRDefault="00EC1687" w:rsidP="00EC1687">
      <w:pPr>
        <w:jc w:val="both"/>
        <w:rPr>
          <w:rFonts w:ascii="Times New Roman" w:hAnsi="Times New Roman" w:cs="Times New Roman"/>
          <w:sz w:val="16"/>
          <w:szCs w:val="16"/>
          <w:lang w:val="kk-KZ"/>
        </w:rPr>
      </w:pPr>
    </w:p>
    <w:p w14:paraId="19D7C765"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Т –</w:t>
      </w:r>
    </w:p>
    <w:p w14:paraId="06091C9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Табиғат – </w:t>
      </w:r>
      <w:r w:rsidRPr="00EC1687">
        <w:rPr>
          <w:rFonts w:ascii="Times New Roman" w:hAnsi="Times New Roman" w:cs="Times New Roman"/>
          <w:sz w:val="28"/>
          <w:szCs w:val="28"/>
          <w:lang w:val="kk-KZ"/>
        </w:rPr>
        <w:t>адам санасынан тыс өмір сүретін бізді қоршаған материалды дүние.</w:t>
      </w:r>
    </w:p>
    <w:p w14:paraId="269AE82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Табу – </w:t>
      </w:r>
      <w:r w:rsidRPr="00EC1687">
        <w:rPr>
          <w:rFonts w:ascii="Times New Roman" w:hAnsi="Times New Roman" w:cs="Times New Roman"/>
          <w:sz w:val="28"/>
          <w:szCs w:val="28"/>
          <w:lang w:val="kk-KZ"/>
        </w:rPr>
        <w:t>діни негіздегі белгілі бір сөз, іс, зат атын атауға салынған тыйым.</w:t>
      </w:r>
    </w:p>
    <w:p w14:paraId="1FCA1B4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Тағдыр</w:t>
      </w:r>
      <w:r w:rsidRPr="00EC1687">
        <w:rPr>
          <w:rFonts w:ascii="Times New Roman" w:hAnsi="Times New Roman" w:cs="Times New Roman"/>
          <w:sz w:val="28"/>
          <w:szCs w:val="28"/>
          <w:lang w:val="kk-KZ"/>
        </w:rPr>
        <w:t xml:space="preserve"> – адам ғұмырындағы барлық жағдайларды алдын ала пешенесіне жазып қоятын табиғаттан тыс күш туралы діни мистикалық түсінікті білдіретін ұғым.</w:t>
      </w:r>
    </w:p>
    <w:p w14:paraId="27865D13"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 xml:space="preserve">Тайпа </w:t>
      </w:r>
      <w:r w:rsidRPr="00EC1687">
        <w:rPr>
          <w:rFonts w:ascii="Times New Roman" w:hAnsi="Times New Roman" w:cs="Times New Roman"/>
          <w:sz w:val="28"/>
          <w:szCs w:val="28"/>
          <w:lang w:val="kk-KZ"/>
        </w:rPr>
        <w:t>– алғашқы қауымдық құрылысқа тән адамдар бірлігінің формасы. Ол рулық қатынастарға негіздлді, яғни оның мүшелері қандас туыстардан тұрды, рулар мен аталарға бөлінді.</w:t>
      </w:r>
    </w:p>
    <w:p w14:paraId="68AD5E4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Талас жазуы</w:t>
      </w:r>
      <w:r w:rsidRPr="00EC1687">
        <w:rPr>
          <w:rFonts w:ascii="Times New Roman" w:hAnsi="Times New Roman" w:cs="Times New Roman"/>
          <w:sz w:val="28"/>
          <w:szCs w:val="28"/>
          <w:lang w:val="kk-KZ"/>
        </w:rPr>
        <w:t xml:space="preserve"> – VIII ғ. Талас өзені бойынан табылған түрік тайпаларының көне жазба мұрасы.</w:t>
      </w:r>
    </w:p>
    <w:p w14:paraId="590F6C06"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Таным</w:t>
      </w:r>
      <w:r w:rsidRPr="00EC1687">
        <w:rPr>
          <w:rFonts w:ascii="Times New Roman" w:hAnsi="Times New Roman" w:cs="Times New Roman"/>
          <w:sz w:val="28"/>
          <w:szCs w:val="28"/>
          <w:lang w:val="kk-KZ"/>
        </w:rPr>
        <w:t xml:space="preserve"> – іс-әрекетінің адам мақсаттары мен ұмтылыстарының негізі болатын білімін қалыптастырушы, шығармашылық қызметінің қоғамдық-тарихи үдерісі.</w:t>
      </w:r>
    </w:p>
    <w:p w14:paraId="3FAFF6A0" w14:textId="00767036" w:rsidR="00EC1687" w:rsidRPr="003E5CD1"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Таптар </w:t>
      </w:r>
      <w:r w:rsidRPr="00EC1687">
        <w:rPr>
          <w:rFonts w:ascii="Times New Roman" w:hAnsi="Times New Roman" w:cs="Times New Roman"/>
          <w:sz w:val="28"/>
          <w:szCs w:val="28"/>
          <w:lang w:val="kk-KZ"/>
        </w:rPr>
        <w:t xml:space="preserve">– адамдардың қоғамдық өндірістің тарихи белгілі бір жүйесіне алатын орнына қарай, өндіріс құрал-жабдықтарының қатынасына қарай, еңбекті қоғадық жолмен ұйымдастырудағы роліне қарай, демек, қоғамдық байлықтан </w:t>
      </w:r>
      <w:r w:rsidRPr="003E5CD1">
        <w:rPr>
          <w:rFonts w:ascii="Times New Roman" w:hAnsi="Times New Roman" w:cs="Times New Roman"/>
          <w:sz w:val="28"/>
          <w:szCs w:val="28"/>
          <w:lang w:val="kk-KZ"/>
        </w:rPr>
        <w:t>алып отырған үлесінің мөлшеріне және ол үлесті бөлу әдістеріне қарай жіктелетін үлкен топтары.</w:t>
      </w:r>
    </w:p>
    <w:p w14:paraId="649C42D5" w14:textId="77777777" w:rsidR="003E5CD1" w:rsidRPr="003E5CD1" w:rsidRDefault="003E5CD1" w:rsidP="003E5CD1">
      <w:pPr>
        <w:jc w:val="both"/>
        <w:rPr>
          <w:rFonts w:ascii="Times New Roman" w:hAnsi="Times New Roman" w:cs="Times New Roman"/>
          <w:sz w:val="28"/>
          <w:szCs w:val="28"/>
          <w:lang w:val="kk-KZ"/>
        </w:rPr>
      </w:pPr>
      <w:r w:rsidRPr="003E5CD1">
        <w:rPr>
          <w:rFonts w:ascii="Times New Roman" w:hAnsi="Times New Roman" w:cs="Times New Roman"/>
          <w:b/>
          <w:bCs/>
          <w:sz w:val="28"/>
          <w:szCs w:val="28"/>
          <w:lang w:val="kk-KZ"/>
        </w:rPr>
        <w:t>Тарих</w:t>
      </w:r>
      <w:r w:rsidRPr="003E5CD1">
        <w:rPr>
          <w:rFonts w:ascii="Times New Roman" w:hAnsi="Times New Roman" w:cs="Times New Roman"/>
          <w:sz w:val="28"/>
          <w:szCs w:val="28"/>
          <w:lang w:val="kk-KZ"/>
        </w:rPr>
        <w:t xml:space="preserve"> (грек. </w:t>
      </w:r>
      <w:r w:rsidRPr="003E5CD1">
        <w:rPr>
          <w:rFonts w:ascii="Times New Roman" w:hAnsi="Times New Roman" w:cs="Times New Roman"/>
          <w:i/>
          <w:sz w:val="28"/>
          <w:szCs w:val="28"/>
          <w:lang w:val="kk-KZ"/>
        </w:rPr>
        <w:t>historia</w:t>
      </w:r>
      <w:r w:rsidRPr="003E5CD1">
        <w:rPr>
          <w:rFonts w:ascii="Times New Roman" w:hAnsi="Times New Roman" w:cs="Times New Roman"/>
          <w:sz w:val="28"/>
          <w:szCs w:val="28"/>
          <w:lang w:val="kk-KZ"/>
        </w:rPr>
        <w:t xml:space="preserve"> – сұрастыру, зерттеу) – адамзат баласының өткенін зерттейтін қоғамдық ғылым. Тарих – үздіксіз даму үстінде болатын ғылым. Өткенін білмей қазіргісі мен болашағын бағалау мүмкін емес, қоғамның дұрыс бағытта дамуы үшін азаматтардың тарихи сауаттылы мен белсенділігі орасан зор маңызға ие.</w:t>
      </w:r>
    </w:p>
    <w:p w14:paraId="59BCC429" w14:textId="77777777" w:rsidR="003E5CD1" w:rsidRPr="003E5CD1" w:rsidRDefault="003E5CD1" w:rsidP="003E5CD1">
      <w:pPr>
        <w:jc w:val="both"/>
        <w:rPr>
          <w:rFonts w:ascii="Times New Roman" w:hAnsi="Times New Roman" w:cs="Times New Roman"/>
          <w:sz w:val="28"/>
          <w:szCs w:val="28"/>
          <w:lang w:val="kk-KZ"/>
        </w:rPr>
      </w:pPr>
      <w:r w:rsidRPr="003E5CD1">
        <w:rPr>
          <w:rFonts w:ascii="Times New Roman" w:hAnsi="Times New Roman" w:cs="Times New Roman"/>
          <w:b/>
          <w:sz w:val="28"/>
          <w:szCs w:val="28"/>
          <w:lang w:val="kk-KZ"/>
        </w:rPr>
        <w:t>Тарихи-салыстырмалы әдіс</w:t>
      </w:r>
      <w:r w:rsidRPr="003E5CD1">
        <w:rPr>
          <w:rFonts w:ascii="Times New Roman" w:hAnsi="Times New Roman" w:cs="Times New Roman"/>
          <w:sz w:val="28"/>
          <w:szCs w:val="28"/>
          <w:lang w:val="kk-KZ"/>
        </w:rPr>
        <w:t xml:space="preserve"> – түрлі құбылыстарды зерттеу және түсіндіру жолында осы құбылыстардың форма жағынан ұқсастығы арқылы олардың генетикалық, жақындығын, яғни олардың пайда болуының ортақ негізі туралы тұжырым жасау.</w:t>
      </w:r>
    </w:p>
    <w:p w14:paraId="5C9526CC" w14:textId="77777777" w:rsidR="00EC1687" w:rsidRPr="00EC1687" w:rsidRDefault="00EC1687" w:rsidP="00EC1687">
      <w:pPr>
        <w:jc w:val="both"/>
        <w:rPr>
          <w:rFonts w:ascii="Times New Roman" w:hAnsi="Times New Roman" w:cs="Times New Roman"/>
          <w:sz w:val="28"/>
          <w:szCs w:val="28"/>
          <w:lang w:val="kk-KZ"/>
        </w:rPr>
      </w:pPr>
      <w:r w:rsidRPr="003E5CD1">
        <w:rPr>
          <w:rFonts w:ascii="Times New Roman" w:hAnsi="Times New Roman" w:cs="Times New Roman"/>
          <w:b/>
          <w:sz w:val="28"/>
          <w:szCs w:val="28"/>
          <w:lang w:val="kk-KZ"/>
        </w:rPr>
        <w:t>Тарихтың объективті факторы</w:t>
      </w:r>
      <w:r w:rsidRPr="003E5CD1">
        <w:rPr>
          <w:rFonts w:ascii="Times New Roman" w:hAnsi="Times New Roman" w:cs="Times New Roman"/>
          <w:sz w:val="28"/>
          <w:szCs w:val="28"/>
          <w:lang w:val="kk-KZ"/>
        </w:rPr>
        <w:t xml:space="preserve"> – адамдардан тәуелсіз және олардың қызметінің бағыты мен ауқымын</w:t>
      </w:r>
      <w:r w:rsidRPr="00EC1687">
        <w:rPr>
          <w:rFonts w:ascii="Times New Roman" w:hAnsi="Times New Roman" w:cs="Times New Roman"/>
          <w:sz w:val="28"/>
          <w:szCs w:val="28"/>
          <w:lang w:val="kk-KZ"/>
        </w:rPr>
        <w:t xml:space="preserve"> көрсететін шарттар. </w:t>
      </w:r>
    </w:p>
    <w:p w14:paraId="60FE55AC"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Тарихтың субъективті факторы – </w:t>
      </w:r>
      <w:r w:rsidRPr="00EC1687">
        <w:rPr>
          <w:rFonts w:ascii="Times New Roman" w:hAnsi="Times New Roman" w:cs="Times New Roman"/>
          <w:sz w:val="28"/>
          <w:szCs w:val="28"/>
          <w:lang w:val="kk-KZ"/>
        </w:rPr>
        <w:t>бұқараның, топтардың, мемлекеттің, жеке адамдардың белгілі бір мақсатқа бағытталған іс-әрекеттері, олардың санасы, еркі, іс-қимылға бейімділігі және т.с.с. жатады.</w:t>
      </w:r>
    </w:p>
    <w:p w14:paraId="1829811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Тәңірі (</w:t>
      </w:r>
      <w:r w:rsidRPr="00EC1687">
        <w:rPr>
          <w:rFonts w:ascii="Times New Roman" w:hAnsi="Times New Roman" w:cs="Times New Roman"/>
          <w:sz w:val="28"/>
          <w:szCs w:val="28"/>
          <w:lang w:val="kk-KZ"/>
        </w:rPr>
        <w:t>көне түркі – мықты, ер, құдіретті) – көне түркілердің діни наным-сеніміндегі тұлғаланбаған, шексіздік күйі есебіндегі аспанмен теңдестірілген басты Жаратушы бейнесі.</w:t>
      </w:r>
    </w:p>
    <w:p w14:paraId="2D89A99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Теория </w:t>
      </w:r>
      <w:r w:rsidRPr="00EC1687">
        <w:rPr>
          <w:rFonts w:ascii="Times New Roman" w:hAnsi="Times New Roman" w:cs="Times New Roman"/>
          <w:sz w:val="28"/>
          <w:szCs w:val="28"/>
          <w:lang w:val="kk-KZ"/>
        </w:rPr>
        <w:t>– өзінің объектісін құрастырып отырған белгілі бір жиынтықтың қызметін сипаттайтын, түсіндіретін және болжайтын, шындықтың қандай да болмасын «фрагменті» жөніндегі нақты білімді жинақтап қорытындылайтын жүйе.</w:t>
      </w:r>
    </w:p>
    <w:p w14:paraId="153CC25B"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Тепе-тең ақиқат пікірлер</w:t>
      </w:r>
      <w:r w:rsidRPr="00EC1687">
        <w:rPr>
          <w:rFonts w:ascii="Times New Roman" w:hAnsi="Times New Roman" w:cs="Times New Roman"/>
          <w:sz w:val="28"/>
          <w:szCs w:val="28"/>
          <w:lang w:val="kk-KZ"/>
        </w:rPr>
        <w:t xml:space="preserve"> – ақиқаттың кез-келген мәндерінде ақиқат болатын қисындама пікірлер, өрнектер немесе формулалар.</w:t>
      </w:r>
    </w:p>
    <w:p w14:paraId="56F8DA20"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lastRenderedPageBreak/>
        <w:t>Тепе-теңдік</w:t>
      </w:r>
      <w:r w:rsidRPr="00EC1687">
        <w:rPr>
          <w:rFonts w:ascii="Times New Roman" w:hAnsi="Times New Roman" w:cs="Times New Roman"/>
          <w:sz w:val="28"/>
          <w:szCs w:val="28"/>
          <w:lang w:val="kk-KZ"/>
        </w:rPr>
        <w:t xml:space="preserve"> – заттың, құбылыстың өзара біркелкі, тең дәрежелі болуын немесе бірнеше заттың деңгейлес екендігін өрнектейтін категория.</w:t>
      </w:r>
    </w:p>
    <w:p w14:paraId="3B695CC7" w14:textId="1F65CE4B" w:rsidR="00EC1687" w:rsidRPr="00A75223" w:rsidRDefault="00EC1687" w:rsidP="00EC1687">
      <w:pPr>
        <w:jc w:val="both"/>
        <w:rPr>
          <w:rFonts w:ascii="Times New Roman" w:hAnsi="Times New Roman" w:cs="Times New Roman"/>
          <w:sz w:val="28"/>
          <w:szCs w:val="28"/>
          <w:lang w:val="kk-KZ"/>
        </w:rPr>
      </w:pPr>
      <w:r w:rsidRPr="00A75223">
        <w:rPr>
          <w:rFonts w:ascii="Times New Roman" w:hAnsi="Times New Roman" w:cs="Times New Roman"/>
          <w:b/>
          <w:sz w:val="28"/>
          <w:szCs w:val="28"/>
          <w:lang w:val="kk-KZ"/>
        </w:rPr>
        <w:t>Тоталитаризм</w:t>
      </w:r>
      <w:r w:rsidRPr="00A75223">
        <w:rPr>
          <w:rFonts w:ascii="Times New Roman" w:hAnsi="Times New Roman" w:cs="Times New Roman"/>
          <w:sz w:val="28"/>
          <w:szCs w:val="28"/>
          <w:lang w:val="kk-KZ"/>
        </w:rPr>
        <w:t xml:space="preserve"> – зорлық-зомбылық пен қоқан-лоққыны негізіне алған саяси үстемдік жүйесі.</w:t>
      </w:r>
    </w:p>
    <w:p w14:paraId="0303B2EF" w14:textId="77777777" w:rsidR="00A75223" w:rsidRPr="00A75223" w:rsidRDefault="00A75223" w:rsidP="00A75223">
      <w:pPr>
        <w:jc w:val="both"/>
        <w:rPr>
          <w:rFonts w:ascii="Times New Roman" w:hAnsi="Times New Roman" w:cs="Times New Roman"/>
          <w:sz w:val="28"/>
          <w:szCs w:val="28"/>
          <w:lang w:val="kk-KZ"/>
        </w:rPr>
      </w:pPr>
      <w:r w:rsidRPr="00A75223">
        <w:rPr>
          <w:rFonts w:ascii="Times New Roman" w:hAnsi="Times New Roman" w:cs="Times New Roman"/>
          <w:b/>
          <w:bCs/>
          <w:sz w:val="28"/>
          <w:szCs w:val="28"/>
          <w:lang w:val="kk-KZ"/>
        </w:rPr>
        <w:t xml:space="preserve">Трайбализм </w:t>
      </w:r>
      <w:r w:rsidRPr="00A75223">
        <w:rPr>
          <w:rStyle w:val="st"/>
          <w:rFonts w:ascii="Times New Roman" w:hAnsi="Times New Roman" w:cs="Times New Roman"/>
          <w:sz w:val="28"/>
          <w:szCs w:val="28"/>
          <w:lang w:val="kk-KZ"/>
        </w:rPr>
        <w:t xml:space="preserve">(лат. </w:t>
      </w:r>
      <w:r w:rsidRPr="00A75223">
        <w:rPr>
          <w:rStyle w:val="st"/>
          <w:rFonts w:ascii="Times New Roman" w:hAnsi="Times New Roman" w:cs="Times New Roman"/>
          <w:i/>
          <w:sz w:val="28"/>
          <w:szCs w:val="28"/>
          <w:lang w:val="kk-KZ"/>
        </w:rPr>
        <w:t>tribuo</w:t>
      </w:r>
      <w:r w:rsidRPr="00A75223">
        <w:rPr>
          <w:rStyle w:val="st"/>
          <w:rFonts w:ascii="Times New Roman" w:hAnsi="Times New Roman" w:cs="Times New Roman"/>
          <w:sz w:val="28"/>
          <w:szCs w:val="28"/>
          <w:lang w:val="kk-KZ"/>
        </w:rPr>
        <w:t xml:space="preserve"> – бөлемін) –</w:t>
      </w:r>
      <w:r w:rsidRPr="00A75223">
        <w:rPr>
          <w:rFonts w:ascii="Times New Roman" w:hAnsi="Times New Roman" w:cs="Times New Roman"/>
          <w:sz w:val="28"/>
          <w:szCs w:val="28"/>
          <w:lang w:val="kk-KZ"/>
        </w:rPr>
        <w:t xml:space="preserve"> рушылдық, </w:t>
      </w:r>
      <w:hyperlink r:id="rId56" w:tooltip="Қоғам" w:history="1">
        <w:r w:rsidRPr="00A75223">
          <w:rPr>
            <w:rStyle w:val="a3"/>
            <w:rFonts w:ascii="Times New Roman" w:hAnsi="Times New Roman" w:cs="Times New Roman"/>
            <w:color w:val="auto"/>
            <w:sz w:val="28"/>
            <w:szCs w:val="28"/>
            <w:u w:val="none"/>
            <w:lang w:val="kk-KZ"/>
          </w:rPr>
          <w:t>қоғамдық</w:t>
        </w:r>
      </w:hyperlink>
      <w:r w:rsidRPr="00A75223">
        <w:rPr>
          <w:rFonts w:ascii="Times New Roman" w:hAnsi="Times New Roman" w:cs="Times New Roman"/>
          <w:sz w:val="28"/>
          <w:szCs w:val="28"/>
          <w:lang w:val="kk-KZ"/>
        </w:rPr>
        <w:t xml:space="preserve"> жікке бөлінушілікті тудыратын этнос ішіндегі ру-тайпалар мен жеке адамдар бойындағы тайпалық, рулық сезім, құбылыс. Ол негізінен билікке таласушылықты, </w:t>
      </w:r>
      <w:r w:rsidRPr="00A75223">
        <w:rPr>
          <w:rFonts w:ascii="Times New Roman" w:hAnsi="Times New Roman" w:cs="Times New Roman"/>
          <w:sz w:val="28"/>
          <w:szCs w:val="28"/>
        </w:rPr>
        <w:fldChar w:fldCharType="begin"/>
      </w:r>
      <w:r w:rsidRPr="00A75223">
        <w:rPr>
          <w:rFonts w:ascii="Times New Roman" w:hAnsi="Times New Roman" w:cs="Times New Roman"/>
          <w:sz w:val="28"/>
          <w:szCs w:val="28"/>
          <w:lang w:val="kk-KZ"/>
        </w:rPr>
        <w:instrText xml:space="preserve"> HYPERLINK "http://kk.wikipedia.org/wiki/%D0%A1%D0%B5%D0%BF%D0%B0%D1%80%D0%B0%D1%82%D0%B8%D0%B7%D0%BC" \o "Сепаратизм" </w:instrText>
      </w:r>
      <w:r w:rsidRPr="00A75223">
        <w:rPr>
          <w:rFonts w:ascii="Times New Roman" w:hAnsi="Times New Roman" w:cs="Times New Roman"/>
          <w:sz w:val="28"/>
          <w:szCs w:val="28"/>
        </w:rPr>
        <w:fldChar w:fldCharType="separate"/>
      </w:r>
      <w:r w:rsidRPr="00A75223">
        <w:rPr>
          <w:rStyle w:val="a3"/>
          <w:rFonts w:ascii="Times New Roman" w:hAnsi="Times New Roman" w:cs="Times New Roman"/>
          <w:color w:val="auto"/>
          <w:sz w:val="28"/>
          <w:szCs w:val="28"/>
          <w:u w:val="none"/>
          <w:lang w:val="kk-KZ"/>
        </w:rPr>
        <w:t>сепаратизмді</w:t>
      </w:r>
      <w:r w:rsidRPr="00A75223">
        <w:rPr>
          <w:rFonts w:ascii="Times New Roman" w:hAnsi="Times New Roman" w:cs="Times New Roman"/>
          <w:sz w:val="28"/>
          <w:szCs w:val="28"/>
        </w:rPr>
        <w:fldChar w:fldCharType="end"/>
      </w:r>
      <w:r w:rsidRPr="00A75223">
        <w:rPr>
          <w:rFonts w:ascii="Times New Roman" w:hAnsi="Times New Roman" w:cs="Times New Roman"/>
          <w:sz w:val="28"/>
          <w:szCs w:val="28"/>
          <w:lang w:val="kk-KZ"/>
        </w:rPr>
        <w:t xml:space="preserve"> қоздыратын құбылыс ретінде саяси мәдениеті төмен, </w:t>
      </w:r>
      <w:r w:rsidRPr="00A75223">
        <w:rPr>
          <w:rFonts w:ascii="Times New Roman" w:hAnsi="Times New Roman" w:cs="Times New Roman"/>
          <w:sz w:val="28"/>
          <w:szCs w:val="28"/>
        </w:rPr>
        <w:fldChar w:fldCharType="begin"/>
      </w:r>
      <w:r w:rsidRPr="00A75223">
        <w:rPr>
          <w:rFonts w:ascii="Times New Roman" w:hAnsi="Times New Roman" w:cs="Times New Roman"/>
          <w:sz w:val="28"/>
          <w:szCs w:val="28"/>
          <w:lang w:val="kk-KZ"/>
        </w:rPr>
        <w:instrText xml:space="preserve"> HYPERLINK "http://kk.wikipedia.org/wiki/%D0%94%D0%B5%D0%BC%D0%BE%D0%BA%D1%80%D0%B0%D1%82%D0%B8%D1%8F" \o "Демократия" </w:instrText>
      </w:r>
      <w:r w:rsidRPr="00A75223">
        <w:rPr>
          <w:rFonts w:ascii="Times New Roman" w:hAnsi="Times New Roman" w:cs="Times New Roman"/>
          <w:sz w:val="28"/>
          <w:szCs w:val="28"/>
        </w:rPr>
        <w:fldChar w:fldCharType="separate"/>
      </w:r>
      <w:r w:rsidRPr="00A75223">
        <w:rPr>
          <w:rStyle w:val="a3"/>
          <w:rFonts w:ascii="Times New Roman" w:hAnsi="Times New Roman" w:cs="Times New Roman"/>
          <w:color w:val="auto"/>
          <w:sz w:val="28"/>
          <w:szCs w:val="28"/>
          <w:u w:val="none"/>
          <w:lang w:val="kk-KZ"/>
        </w:rPr>
        <w:t>демократиялық</w:t>
      </w:r>
      <w:r w:rsidRPr="00A75223">
        <w:rPr>
          <w:rFonts w:ascii="Times New Roman" w:hAnsi="Times New Roman" w:cs="Times New Roman"/>
          <w:sz w:val="28"/>
          <w:szCs w:val="28"/>
        </w:rPr>
        <w:fldChar w:fldCharType="end"/>
      </w:r>
      <w:r w:rsidRPr="00A75223">
        <w:rPr>
          <w:rFonts w:ascii="Times New Roman" w:hAnsi="Times New Roman" w:cs="Times New Roman"/>
          <w:sz w:val="28"/>
          <w:szCs w:val="28"/>
          <w:lang w:val="kk-KZ"/>
        </w:rPr>
        <w:t xml:space="preserve"> институтттары нашар дамыған елдерге тән.</w:t>
      </w:r>
    </w:p>
    <w:p w14:paraId="3FF43019" w14:textId="77777777" w:rsidR="00A75223" w:rsidRPr="00A75223" w:rsidRDefault="00A75223" w:rsidP="00A75223">
      <w:pPr>
        <w:jc w:val="both"/>
        <w:rPr>
          <w:rFonts w:ascii="Times New Roman" w:hAnsi="Times New Roman" w:cs="Times New Roman"/>
          <w:sz w:val="28"/>
          <w:szCs w:val="28"/>
          <w:lang w:val="kk-KZ"/>
        </w:rPr>
      </w:pPr>
      <w:r w:rsidRPr="00A75223">
        <w:rPr>
          <w:rFonts w:ascii="Times New Roman" w:hAnsi="Times New Roman" w:cs="Times New Roman"/>
          <w:b/>
          <w:bCs/>
          <w:sz w:val="28"/>
          <w:szCs w:val="28"/>
          <w:lang w:val="kk-KZ"/>
        </w:rPr>
        <w:t>Тұжырымдама  – </w:t>
      </w:r>
      <w:r w:rsidRPr="00A75223">
        <w:rPr>
          <w:rFonts w:ascii="Times New Roman" w:hAnsi="Times New Roman" w:cs="Times New Roman"/>
          <w:sz w:val="28"/>
          <w:szCs w:val="28"/>
          <w:lang w:val="kk-KZ"/>
        </w:rPr>
        <w:t>1) белгілі бір мәселеге, құбылысқа  көзқарастардың жүйесі; 2) ғылыми еңбек,шығарманың және т.б. негізгі қағидалары. Саясат әлемінде ол саяси партиялардың бағдарламаларында, жарғыларында,ресми құжаттарында және т.б. көрініс береді.</w:t>
      </w:r>
    </w:p>
    <w:p w14:paraId="4EC43241" w14:textId="77777777" w:rsidR="008E5D79" w:rsidRPr="008E5D79" w:rsidRDefault="008E5D79" w:rsidP="008E5D79">
      <w:pPr>
        <w:widowControl w:val="0"/>
        <w:autoSpaceDE w:val="0"/>
        <w:autoSpaceDN w:val="0"/>
        <w:adjustRightInd w:val="0"/>
        <w:jc w:val="both"/>
        <w:rPr>
          <w:rFonts w:ascii="Times New Roman" w:hAnsi="Times New Roman" w:cs="Times New Roman"/>
          <w:sz w:val="28"/>
          <w:szCs w:val="28"/>
          <w:lang w:val="kk-KZ"/>
        </w:rPr>
      </w:pPr>
      <w:r w:rsidRPr="008E5D79">
        <w:rPr>
          <w:rFonts w:ascii="Times New Roman" w:hAnsi="Times New Roman" w:cs="Times New Roman"/>
          <w:b/>
          <w:bCs/>
          <w:sz w:val="28"/>
          <w:szCs w:val="28"/>
          <w:lang w:val="kk-KZ"/>
        </w:rPr>
        <w:t>Тұлға</w:t>
      </w:r>
      <w:r w:rsidRPr="008E5D79">
        <w:rPr>
          <w:rFonts w:ascii="Times New Roman" w:hAnsi="Times New Roman" w:cs="Times New Roman"/>
          <w:sz w:val="28"/>
          <w:szCs w:val="28"/>
          <w:lang w:val="kk-KZ"/>
        </w:rPr>
        <w:t xml:space="preserve"> – жеке адамның өзіндік </w:t>
      </w:r>
      <w:r w:rsidRPr="008E5D79">
        <w:rPr>
          <w:rFonts w:ascii="Times New Roman" w:hAnsi="Times New Roman" w:cs="Times New Roman"/>
          <w:sz w:val="28"/>
          <w:szCs w:val="28"/>
        </w:rPr>
        <w:fldChar w:fldCharType="begin"/>
      </w:r>
      <w:r w:rsidRPr="008E5D79">
        <w:rPr>
          <w:rFonts w:ascii="Times New Roman" w:hAnsi="Times New Roman" w:cs="Times New Roman"/>
          <w:sz w:val="28"/>
          <w:szCs w:val="28"/>
          <w:lang w:val="kk-KZ"/>
        </w:rPr>
        <w:instrText xml:space="preserve"> HYPERLINK "http://kk.wikipedia.org/wiki/%D0%90%D0%B4%D0%B0%D0%BC%D0%B3%D0%B5%D1%80%D1%88%D1%96%D0%BB%D1%96%D0%BA" \o "Адамгершілік" </w:instrText>
      </w:r>
      <w:r w:rsidRPr="008E5D79">
        <w:rPr>
          <w:rFonts w:ascii="Times New Roman" w:hAnsi="Times New Roman" w:cs="Times New Roman"/>
          <w:sz w:val="28"/>
          <w:szCs w:val="28"/>
        </w:rPr>
        <w:fldChar w:fldCharType="separate"/>
      </w:r>
      <w:r w:rsidRPr="008E5D79">
        <w:rPr>
          <w:rStyle w:val="a3"/>
          <w:rFonts w:ascii="Times New Roman" w:hAnsi="Times New Roman" w:cs="Times New Roman"/>
          <w:color w:val="auto"/>
          <w:sz w:val="28"/>
          <w:szCs w:val="28"/>
          <w:u w:val="none"/>
          <w:lang w:val="kk-KZ"/>
        </w:rPr>
        <w:t>адамгершілік</w:t>
      </w:r>
      <w:r w:rsidRPr="008E5D79">
        <w:rPr>
          <w:rFonts w:ascii="Times New Roman" w:hAnsi="Times New Roman" w:cs="Times New Roman"/>
          <w:sz w:val="28"/>
          <w:szCs w:val="28"/>
        </w:rPr>
        <w:fldChar w:fldCharType="end"/>
      </w:r>
      <w:r w:rsidRPr="008E5D79">
        <w:rPr>
          <w:rFonts w:ascii="Times New Roman" w:hAnsi="Times New Roman" w:cs="Times New Roman"/>
          <w:sz w:val="28"/>
          <w:szCs w:val="28"/>
          <w:lang w:val="kk-KZ"/>
        </w:rPr>
        <w:t xml:space="preserve">, әлеуметтік, </w:t>
      </w:r>
      <w:r w:rsidRPr="008E5D79">
        <w:rPr>
          <w:rFonts w:ascii="Times New Roman" w:hAnsi="Times New Roman" w:cs="Times New Roman"/>
          <w:sz w:val="28"/>
          <w:szCs w:val="28"/>
        </w:rPr>
        <w:fldChar w:fldCharType="begin"/>
      </w:r>
      <w:r w:rsidRPr="008E5D79">
        <w:rPr>
          <w:rFonts w:ascii="Times New Roman" w:hAnsi="Times New Roman" w:cs="Times New Roman"/>
          <w:sz w:val="28"/>
          <w:szCs w:val="28"/>
          <w:lang w:val="kk-KZ"/>
        </w:rPr>
        <w:instrText xml:space="preserve"> HYPERLINK "http://kk.wikipedia.org/wiki/%D0%9F%D1%81%D0%B8%D1%85%D0%BE%D0%BB%D0%BE%D0%B3%D0%B8%D1%8F" \o "Психология" </w:instrText>
      </w:r>
      <w:r w:rsidRPr="008E5D79">
        <w:rPr>
          <w:rFonts w:ascii="Times New Roman" w:hAnsi="Times New Roman" w:cs="Times New Roman"/>
          <w:sz w:val="28"/>
          <w:szCs w:val="28"/>
        </w:rPr>
        <w:fldChar w:fldCharType="separate"/>
      </w:r>
      <w:r w:rsidRPr="008E5D79">
        <w:rPr>
          <w:rStyle w:val="a3"/>
          <w:rFonts w:ascii="Times New Roman" w:hAnsi="Times New Roman" w:cs="Times New Roman"/>
          <w:color w:val="auto"/>
          <w:sz w:val="28"/>
          <w:szCs w:val="28"/>
          <w:u w:val="none"/>
          <w:lang w:val="kk-KZ"/>
        </w:rPr>
        <w:t>психологиялық</w:t>
      </w:r>
      <w:r w:rsidRPr="008E5D79">
        <w:rPr>
          <w:rFonts w:ascii="Times New Roman" w:hAnsi="Times New Roman" w:cs="Times New Roman"/>
          <w:sz w:val="28"/>
          <w:szCs w:val="28"/>
        </w:rPr>
        <w:fldChar w:fldCharType="end"/>
      </w:r>
      <w:r w:rsidRPr="008E5D79">
        <w:rPr>
          <w:rFonts w:ascii="Times New Roman" w:hAnsi="Times New Roman" w:cs="Times New Roman"/>
          <w:sz w:val="28"/>
          <w:szCs w:val="28"/>
          <w:lang w:val="kk-KZ"/>
        </w:rPr>
        <w:t xml:space="preserve"> қырларын ашып, адамды саналы іс-әрекет иесі және қоғам мүшесі ретінде жан-жақты сипаттайтын ұғым. Aдамның әлеуметтік қасиеттерінің жиынтығы, қоғамның даму жемісі және белсенді қызмет ету мен қарым-қатынас орнату арқылы жеке адамды әлеуметтік қатынастар жүйесіне енгізудің жемісі.</w:t>
      </w:r>
    </w:p>
    <w:p w14:paraId="57C8D442" w14:textId="77777777" w:rsidR="008E5D79" w:rsidRPr="008E5D79" w:rsidRDefault="008E5D79" w:rsidP="008E5D79">
      <w:pPr>
        <w:widowControl w:val="0"/>
        <w:autoSpaceDE w:val="0"/>
        <w:autoSpaceDN w:val="0"/>
        <w:adjustRightInd w:val="0"/>
        <w:jc w:val="both"/>
        <w:rPr>
          <w:rFonts w:ascii="Times New Roman" w:hAnsi="Times New Roman" w:cs="Times New Roman"/>
          <w:sz w:val="28"/>
          <w:szCs w:val="28"/>
          <w:lang w:val="kk-KZ"/>
        </w:rPr>
      </w:pPr>
      <w:r w:rsidRPr="008E5D79">
        <w:rPr>
          <w:rFonts w:ascii="Times New Roman" w:hAnsi="Times New Roman" w:cs="Times New Roman"/>
          <w:b/>
          <w:bCs/>
          <w:sz w:val="28"/>
          <w:szCs w:val="28"/>
          <w:lang w:val="kk-KZ"/>
        </w:rPr>
        <w:t>Тұлғааралық қатынас</w:t>
      </w:r>
      <w:r w:rsidRPr="008E5D79">
        <w:rPr>
          <w:rFonts w:ascii="Times New Roman" w:hAnsi="Times New Roman" w:cs="Times New Roman"/>
          <w:sz w:val="28"/>
          <w:szCs w:val="28"/>
          <w:lang w:val="kk-KZ"/>
        </w:rPr>
        <w:t xml:space="preserve"> – </w:t>
      </w:r>
      <w:hyperlink r:id="rId57" w:tooltip="Этнопсихология" w:history="1">
        <w:r w:rsidRPr="008E5D79">
          <w:rPr>
            <w:rStyle w:val="a3"/>
            <w:rFonts w:ascii="Times New Roman" w:hAnsi="Times New Roman" w:cs="Times New Roman"/>
            <w:color w:val="auto"/>
            <w:sz w:val="28"/>
            <w:szCs w:val="28"/>
            <w:u w:val="none"/>
            <w:lang w:val="kk-KZ"/>
          </w:rPr>
          <w:t>этнопсихологияда</w:t>
        </w:r>
      </w:hyperlink>
      <w:r w:rsidRPr="008E5D79">
        <w:rPr>
          <w:rFonts w:ascii="Times New Roman" w:hAnsi="Times New Roman" w:cs="Times New Roman"/>
          <w:sz w:val="28"/>
          <w:szCs w:val="28"/>
          <w:lang w:val="kk-KZ"/>
        </w:rPr>
        <w:t xml:space="preserve"> әрбір тайпаның, халықтың ұлттық дәстүрлерге байланысты әдет-ғұрыптары, салт-дәстүрлері және т.б. Ол әрбір халық пен ұлттың </w:t>
      </w:r>
      <w:r w:rsidRPr="008E5D79">
        <w:rPr>
          <w:rFonts w:ascii="Times New Roman" w:hAnsi="Times New Roman" w:cs="Times New Roman"/>
          <w:sz w:val="28"/>
          <w:szCs w:val="28"/>
        </w:rPr>
        <w:fldChar w:fldCharType="begin"/>
      </w:r>
      <w:r w:rsidRPr="008E5D79">
        <w:rPr>
          <w:rFonts w:ascii="Times New Roman" w:hAnsi="Times New Roman" w:cs="Times New Roman"/>
          <w:sz w:val="28"/>
          <w:szCs w:val="28"/>
          <w:lang w:val="kk-KZ"/>
        </w:rPr>
        <w:instrText xml:space="preserve"> HYPERLINK "http://kk.wikipedia.org/wiki/%D0%AD%D1%82%D0%BD%D0%BE%D1%81" \o "Этнос" </w:instrText>
      </w:r>
      <w:r w:rsidRPr="008E5D79">
        <w:rPr>
          <w:rFonts w:ascii="Times New Roman" w:hAnsi="Times New Roman" w:cs="Times New Roman"/>
          <w:sz w:val="28"/>
          <w:szCs w:val="28"/>
        </w:rPr>
        <w:fldChar w:fldCharType="separate"/>
      </w:r>
      <w:r w:rsidRPr="008E5D79">
        <w:rPr>
          <w:rStyle w:val="a3"/>
          <w:rFonts w:ascii="Times New Roman" w:hAnsi="Times New Roman" w:cs="Times New Roman"/>
          <w:color w:val="auto"/>
          <w:sz w:val="28"/>
          <w:szCs w:val="28"/>
          <w:u w:val="none"/>
          <w:lang w:val="kk-KZ"/>
        </w:rPr>
        <w:t>этностық</w:t>
      </w:r>
      <w:r w:rsidRPr="008E5D79">
        <w:rPr>
          <w:rFonts w:ascii="Times New Roman" w:hAnsi="Times New Roman" w:cs="Times New Roman"/>
          <w:sz w:val="28"/>
          <w:szCs w:val="28"/>
        </w:rPr>
        <w:fldChar w:fldCharType="end"/>
      </w:r>
      <w:r w:rsidRPr="008E5D79">
        <w:rPr>
          <w:rFonts w:ascii="Times New Roman" w:hAnsi="Times New Roman" w:cs="Times New Roman"/>
          <w:sz w:val="28"/>
          <w:szCs w:val="28"/>
          <w:lang w:val="kk-KZ"/>
        </w:rPr>
        <w:t xml:space="preserve"> қарым-қатынас ерекшеліктерімен өзгешеленеді.</w:t>
      </w:r>
    </w:p>
    <w:p w14:paraId="4E83D05A" w14:textId="3340D9AE" w:rsidR="008E5D79" w:rsidRPr="005E2052" w:rsidRDefault="008E5D79" w:rsidP="008E5D79">
      <w:pPr>
        <w:widowControl w:val="0"/>
        <w:autoSpaceDE w:val="0"/>
        <w:autoSpaceDN w:val="0"/>
        <w:adjustRightInd w:val="0"/>
        <w:jc w:val="both"/>
        <w:rPr>
          <w:rFonts w:ascii="Times New Roman" w:hAnsi="Times New Roman" w:cs="Times New Roman"/>
          <w:sz w:val="28"/>
          <w:szCs w:val="28"/>
          <w:lang w:val="kk-KZ"/>
        </w:rPr>
      </w:pPr>
      <w:r w:rsidRPr="008E5D79">
        <w:rPr>
          <w:rFonts w:ascii="Times New Roman" w:hAnsi="Times New Roman" w:cs="Times New Roman"/>
          <w:b/>
          <w:bCs/>
          <w:sz w:val="28"/>
          <w:szCs w:val="28"/>
          <w:lang w:val="kk-KZ"/>
        </w:rPr>
        <w:t>Тұлғалық белгілер</w:t>
      </w:r>
      <w:r w:rsidRPr="008E5D79">
        <w:rPr>
          <w:rFonts w:ascii="Times New Roman" w:hAnsi="Times New Roman" w:cs="Times New Roman"/>
          <w:sz w:val="28"/>
          <w:szCs w:val="28"/>
          <w:lang w:val="kk-KZ"/>
        </w:rPr>
        <w:t xml:space="preserve"> – адамның даралық ерекшеліктерін көрсететін, </w:t>
      </w:r>
      <w:r w:rsidRPr="008134D2">
        <w:rPr>
          <w:rFonts w:ascii="Times New Roman" w:hAnsi="Times New Roman" w:cs="Times New Roman"/>
          <w:sz w:val="28"/>
          <w:szCs w:val="28"/>
        </w:rPr>
        <w:fldChar w:fldCharType="begin"/>
      </w:r>
      <w:r w:rsidRPr="008134D2">
        <w:rPr>
          <w:rFonts w:ascii="Times New Roman" w:hAnsi="Times New Roman" w:cs="Times New Roman"/>
          <w:sz w:val="28"/>
          <w:szCs w:val="28"/>
          <w:lang w:val="kk-KZ"/>
        </w:rPr>
        <w:instrText xml:space="preserve"> HYPERLINK "http://kk.wikipedia.org/wiki/%D0%9F%D1%81%D0%B8%D1%85%D0%BE%D0%BB%D0%BE%D0%B3%D0%B8%D1%8F" \o "Психология" </w:instrText>
      </w:r>
      <w:r w:rsidRPr="008134D2">
        <w:rPr>
          <w:rFonts w:ascii="Times New Roman" w:hAnsi="Times New Roman" w:cs="Times New Roman"/>
          <w:sz w:val="28"/>
          <w:szCs w:val="28"/>
        </w:rPr>
        <w:fldChar w:fldCharType="separate"/>
      </w:r>
      <w:r w:rsidRPr="008134D2">
        <w:rPr>
          <w:rStyle w:val="a3"/>
          <w:rFonts w:ascii="Times New Roman" w:hAnsi="Times New Roman" w:cs="Times New Roman"/>
          <w:color w:val="auto"/>
          <w:sz w:val="28"/>
          <w:szCs w:val="28"/>
          <w:u w:val="none"/>
          <w:lang w:val="kk-KZ"/>
        </w:rPr>
        <w:t>психологиялық</w:t>
      </w:r>
      <w:r w:rsidRPr="008134D2">
        <w:rPr>
          <w:rFonts w:ascii="Times New Roman" w:hAnsi="Times New Roman" w:cs="Times New Roman"/>
          <w:sz w:val="28"/>
          <w:szCs w:val="28"/>
        </w:rPr>
        <w:fldChar w:fldCharType="end"/>
      </w:r>
      <w:r w:rsidRPr="008E5D79">
        <w:rPr>
          <w:rFonts w:ascii="Times New Roman" w:hAnsi="Times New Roman" w:cs="Times New Roman"/>
          <w:sz w:val="28"/>
          <w:szCs w:val="28"/>
          <w:lang w:val="kk-KZ"/>
        </w:rPr>
        <w:t xml:space="preserve"> және физиологиялық элементтерін және оның ойлауы мен қылығын </w:t>
      </w:r>
      <w:r w:rsidRPr="005E2052">
        <w:rPr>
          <w:rFonts w:ascii="Times New Roman" w:hAnsi="Times New Roman" w:cs="Times New Roman"/>
          <w:sz w:val="28"/>
          <w:szCs w:val="28"/>
          <w:lang w:val="kk-KZ"/>
        </w:rPr>
        <w:t>сипаттайтын өмір бойы қалыптасатын психофизиологиялық жүйе.</w:t>
      </w:r>
    </w:p>
    <w:p w14:paraId="436F2AAE" w14:textId="77777777" w:rsidR="005E2052" w:rsidRPr="005E2052" w:rsidRDefault="005E2052" w:rsidP="005E2052">
      <w:pPr>
        <w:widowControl w:val="0"/>
        <w:autoSpaceDE w:val="0"/>
        <w:autoSpaceDN w:val="0"/>
        <w:adjustRightInd w:val="0"/>
        <w:jc w:val="both"/>
        <w:rPr>
          <w:rFonts w:ascii="Times New Roman" w:hAnsi="Times New Roman" w:cs="Times New Roman"/>
          <w:sz w:val="28"/>
          <w:szCs w:val="28"/>
          <w:lang w:val="kk-KZ"/>
        </w:rPr>
      </w:pPr>
      <w:r w:rsidRPr="005E2052">
        <w:rPr>
          <w:rFonts w:ascii="Times New Roman" w:hAnsi="Times New Roman" w:cs="Times New Roman"/>
          <w:b/>
          <w:bCs/>
          <w:sz w:val="28"/>
          <w:szCs w:val="28"/>
          <w:lang w:val="kk-KZ"/>
        </w:rPr>
        <w:t xml:space="preserve">Тұрғын халық – </w:t>
      </w:r>
      <w:r w:rsidRPr="005E2052">
        <w:rPr>
          <w:rFonts w:ascii="Times New Roman" w:hAnsi="Times New Roman" w:cs="Times New Roman"/>
          <w:sz w:val="28"/>
          <w:szCs w:val="28"/>
          <w:lang w:val="kk-KZ"/>
        </w:rPr>
        <w:t>белгілі бір мемлекет, аймақ, ірі мекен-жай, әкімшіліктік аймақ территориясы аясында өз тіршілігін жасаушы адамдар тобы (жиынтығы).</w:t>
      </w:r>
    </w:p>
    <w:p w14:paraId="611BC965" w14:textId="77777777" w:rsidR="00EC1687" w:rsidRPr="00EC1687" w:rsidRDefault="00EC1687" w:rsidP="00EC1687">
      <w:pPr>
        <w:jc w:val="both"/>
        <w:rPr>
          <w:rFonts w:ascii="Times New Roman" w:hAnsi="Times New Roman" w:cs="Times New Roman"/>
          <w:sz w:val="28"/>
          <w:szCs w:val="28"/>
          <w:lang w:val="kk-KZ"/>
        </w:rPr>
      </w:pPr>
      <w:r w:rsidRPr="005E2052">
        <w:rPr>
          <w:rFonts w:ascii="Times New Roman" w:hAnsi="Times New Roman" w:cs="Times New Roman"/>
          <w:b/>
          <w:sz w:val="28"/>
          <w:szCs w:val="28"/>
          <w:lang w:val="kk-KZ"/>
        </w:rPr>
        <w:t>Тұрмыс</w:t>
      </w:r>
      <w:r w:rsidRPr="005E2052">
        <w:rPr>
          <w:rFonts w:ascii="Times New Roman" w:hAnsi="Times New Roman" w:cs="Times New Roman"/>
          <w:sz w:val="28"/>
          <w:szCs w:val="28"/>
          <w:lang w:val="kk-KZ"/>
        </w:rPr>
        <w:t xml:space="preserve"> – қоғам өмірінің адам өзін ұлғаймалы өндіруімен тікелей байланысты негізгі аяларының бірі, оның тамақ, киім, тұрғын үй, демалу, көңіл көтеру, денсаулығын сқтау сияқты жақтарын</w:t>
      </w:r>
      <w:r w:rsidRPr="00EC1687">
        <w:rPr>
          <w:rFonts w:ascii="Times New Roman" w:hAnsi="Times New Roman" w:cs="Times New Roman"/>
          <w:sz w:val="28"/>
          <w:szCs w:val="28"/>
          <w:lang w:val="kk-KZ"/>
        </w:rPr>
        <w:t xml:space="preserve"> қанағаттандыратын материалдық және мәдени орта.</w:t>
      </w:r>
    </w:p>
    <w:p w14:paraId="020A05CE"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Тіршілік </w:t>
      </w:r>
      <w:r w:rsidRPr="00EC1687">
        <w:rPr>
          <w:rFonts w:ascii="Times New Roman" w:hAnsi="Times New Roman" w:cs="Times New Roman"/>
          <w:sz w:val="28"/>
          <w:szCs w:val="28"/>
          <w:lang w:val="kk-KZ"/>
        </w:rPr>
        <w:t>– өзгермелі заттардың өзара байланыстары мен әрекеттерінің алуан түрлілігі.</w:t>
      </w:r>
    </w:p>
    <w:p w14:paraId="558D68B5" w14:textId="77777777" w:rsidR="00EC1687" w:rsidRPr="00EC1687" w:rsidRDefault="00EC1687" w:rsidP="00EC1687">
      <w:pPr>
        <w:jc w:val="both"/>
        <w:rPr>
          <w:rFonts w:ascii="Times New Roman" w:hAnsi="Times New Roman" w:cs="Times New Roman"/>
          <w:sz w:val="16"/>
          <w:szCs w:val="16"/>
          <w:lang w:val="kk-KZ"/>
        </w:rPr>
      </w:pPr>
    </w:p>
    <w:p w14:paraId="2CF6BC6D"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У –</w:t>
      </w:r>
    </w:p>
    <w:p w14:paraId="4FF5E478" w14:textId="77777777" w:rsidR="003004D3" w:rsidRDefault="003004D3" w:rsidP="00EC1687">
      <w:pPr>
        <w:jc w:val="both"/>
        <w:rPr>
          <w:rFonts w:ascii="Times New Roman" w:hAnsi="Times New Roman" w:cs="Times New Roman"/>
          <w:b/>
          <w:sz w:val="28"/>
          <w:szCs w:val="28"/>
          <w:lang w:val="kk-KZ"/>
        </w:rPr>
      </w:pPr>
    </w:p>
    <w:p w14:paraId="274A9E0C" w14:textId="77777777" w:rsidR="003004D3" w:rsidRPr="003004D3" w:rsidRDefault="003004D3" w:rsidP="003004D3">
      <w:pPr>
        <w:jc w:val="both"/>
        <w:rPr>
          <w:rFonts w:ascii="Times New Roman" w:hAnsi="Times New Roman" w:cs="Times New Roman"/>
          <w:b/>
          <w:sz w:val="28"/>
          <w:szCs w:val="28"/>
          <w:lang w:val="kk-KZ"/>
        </w:rPr>
      </w:pPr>
      <w:r w:rsidRPr="003004D3">
        <w:rPr>
          <w:rFonts w:ascii="Times New Roman" w:hAnsi="Times New Roman" w:cs="Times New Roman"/>
          <w:b/>
          <w:bCs/>
          <w:sz w:val="28"/>
          <w:szCs w:val="28"/>
          <w:lang w:val="kk-KZ"/>
        </w:rPr>
        <w:t>Уақыт</w:t>
      </w:r>
      <w:r w:rsidRPr="003004D3">
        <w:rPr>
          <w:rFonts w:ascii="Times New Roman" w:hAnsi="Times New Roman" w:cs="Times New Roman"/>
          <w:sz w:val="28"/>
          <w:szCs w:val="28"/>
          <w:lang w:val="kk-KZ"/>
        </w:rPr>
        <w:t xml:space="preserve"> – өлшемдер жүйесінің оқиғаларды реттеу, олардың ұзақтығын және араларындағы интервалдарын сипаттауда, және нәрселердің қозғалысын сипаттауда пайдаланатын маңызды мүшесі.</w:t>
      </w:r>
    </w:p>
    <w:p w14:paraId="10A775D2" w14:textId="5BE904E0" w:rsidR="00EC1687" w:rsidRPr="003004D3" w:rsidRDefault="00EC1687" w:rsidP="00EC1687">
      <w:pPr>
        <w:jc w:val="both"/>
        <w:rPr>
          <w:rFonts w:ascii="Times New Roman" w:hAnsi="Times New Roman" w:cs="Times New Roman"/>
          <w:sz w:val="28"/>
          <w:szCs w:val="28"/>
          <w:lang w:val="kk-KZ"/>
        </w:rPr>
      </w:pPr>
      <w:r w:rsidRPr="003004D3">
        <w:rPr>
          <w:rFonts w:ascii="Times New Roman" w:hAnsi="Times New Roman" w:cs="Times New Roman"/>
          <w:b/>
          <w:sz w:val="28"/>
          <w:szCs w:val="28"/>
          <w:lang w:val="kk-KZ"/>
        </w:rPr>
        <w:t xml:space="preserve">Уәлаят – </w:t>
      </w:r>
      <w:r w:rsidRPr="003004D3">
        <w:rPr>
          <w:rFonts w:ascii="Times New Roman" w:hAnsi="Times New Roman" w:cs="Times New Roman"/>
          <w:sz w:val="28"/>
          <w:szCs w:val="28"/>
          <w:lang w:val="kk-KZ"/>
        </w:rPr>
        <w:t>аймақтық-әкімшілік бөлік.</w:t>
      </w:r>
    </w:p>
    <w:p w14:paraId="112B7F92" w14:textId="77777777" w:rsidR="003004D3" w:rsidRPr="003004D3" w:rsidRDefault="003004D3" w:rsidP="003004D3">
      <w:pPr>
        <w:jc w:val="both"/>
        <w:rPr>
          <w:rFonts w:ascii="Times New Roman" w:hAnsi="Times New Roman" w:cs="Times New Roman"/>
          <w:sz w:val="28"/>
          <w:szCs w:val="28"/>
          <w:lang w:val="kk-KZ"/>
        </w:rPr>
      </w:pPr>
      <w:r w:rsidRPr="003004D3">
        <w:rPr>
          <w:rFonts w:ascii="Times New Roman" w:hAnsi="Times New Roman" w:cs="Times New Roman"/>
          <w:b/>
          <w:sz w:val="28"/>
          <w:szCs w:val="28"/>
          <w:lang w:val="kk-KZ"/>
        </w:rPr>
        <w:t>Урбанизация</w:t>
      </w:r>
      <w:r w:rsidRPr="003004D3">
        <w:rPr>
          <w:rStyle w:val="st"/>
          <w:rFonts w:ascii="Times New Roman" w:hAnsi="Times New Roman" w:cs="Times New Roman"/>
          <w:sz w:val="28"/>
          <w:szCs w:val="28"/>
          <w:lang w:val="kk-KZ"/>
        </w:rPr>
        <w:t xml:space="preserve"> (лат. </w:t>
      </w:r>
      <w:r w:rsidRPr="003004D3">
        <w:rPr>
          <w:rStyle w:val="st"/>
          <w:rFonts w:ascii="Times New Roman" w:hAnsi="Times New Roman" w:cs="Times New Roman"/>
          <w:i/>
          <w:sz w:val="28"/>
          <w:szCs w:val="28"/>
          <w:lang w:val="kk-KZ"/>
        </w:rPr>
        <w:t>urbs</w:t>
      </w:r>
      <w:r w:rsidRPr="003004D3">
        <w:rPr>
          <w:rStyle w:val="st"/>
          <w:rFonts w:ascii="Times New Roman" w:hAnsi="Times New Roman" w:cs="Times New Roman"/>
          <w:sz w:val="28"/>
          <w:szCs w:val="28"/>
          <w:lang w:val="kk-KZ"/>
        </w:rPr>
        <w:t xml:space="preserve"> – қала, </w:t>
      </w:r>
      <w:r w:rsidRPr="003004D3">
        <w:rPr>
          <w:rStyle w:val="st"/>
          <w:rFonts w:ascii="Times New Roman" w:hAnsi="Times New Roman" w:cs="Times New Roman"/>
          <w:i/>
          <w:sz w:val="28"/>
          <w:szCs w:val="28"/>
          <w:lang w:val="kk-KZ"/>
        </w:rPr>
        <w:t>urbanus</w:t>
      </w:r>
      <w:r w:rsidRPr="003004D3">
        <w:rPr>
          <w:rStyle w:val="st"/>
          <w:rFonts w:ascii="Times New Roman" w:hAnsi="Times New Roman" w:cs="Times New Roman"/>
          <w:sz w:val="28"/>
          <w:szCs w:val="28"/>
          <w:lang w:val="kk-KZ"/>
        </w:rPr>
        <w:t xml:space="preserve"> – қалалық)</w:t>
      </w:r>
      <w:r w:rsidRPr="003004D3">
        <w:rPr>
          <w:rFonts w:ascii="Times New Roman" w:hAnsi="Times New Roman" w:cs="Times New Roman"/>
          <w:b/>
          <w:sz w:val="28"/>
          <w:szCs w:val="28"/>
          <w:lang w:val="kk-KZ"/>
        </w:rPr>
        <w:t xml:space="preserve"> – </w:t>
      </w:r>
      <w:r w:rsidRPr="003004D3">
        <w:rPr>
          <w:rFonts w:ascii="Times New Roman" w:hAnsi="Times New Roman" w:cs="Times New Roman"/>
          <w:sz w:val="28"/>
          <w:szCs w:val="28"/>
          <w:lang w:val="kk-KZ"/>
        </w:rPr>
        <w:t>адамзатты таратып орналастырудағы қалалардың ролі мен ара салмағына байланысты қалалық өмір салтын орнату сипатындағы тарихи процесс.</w:t>
      </w:r>
    </w:p>
    <w:p w14:paraId="07D6A595"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Ұ –</w:t>
      </w:r>
    </w:p>
    <w:p w14:paraId="509B0C76" w14:textId="72E4282F" w:rsidR="00EC1687" w:rsidRPr="00DE1D69"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Ұғым – </w:t>
      </w:r>
      <w:r w:rsidRPr="00EC1687">
        <w:rPr>
          <w:rFonts w:ascii="Times New Roman" w:hAnsi="Times New Roman" w:cs="Times New Roman"/>
          <w:sz w:val="28"/>
          <w:szCs w:val="28"/>
          <w:lang w:val="kk-KZ"/>
        </w:rPr>
        <w:t xml:space="preserve">дүниені танып-білу сатысындағы белгілі бір тұтстықта құрастырылп отырған заттың мәнін оның қалыптасу тәсілін анықтау арқылы олардың </w:t>
      </w:r>
      <w:r w:rsidRPr="00DE1D69">
        <w:rPr>
          <w:rFonts w:ascii="Times New Roman" w:hAnsi="Times New Roman" w:cs="Times New Roman"/>
          <w:sz w:val="28"/>
          <w:szCs w:val="28"/>
          <w:lang w:val="kk-KZ"/>
        </w:rPr>
        <w:t>теориялық танымның формасы.</w:t>
      </w:r>
    </w:p>
    <w:p w14:paraId="68C6E6E2"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t xml:space="preserve">Ұлт – </w:t>
      </w:r>
      <w:r w:rsidRPr="00DE1D69">
        <w:rPr>
          <w:rFonts w:ascii="Times New Roman" w:hAnsi="Times New Roman" w:cs="Times New Roman"/>
          <w:sz w:val="28"/>
          <w:szCs w:val="28"/>
          <w:lang w:val="kk-KZ"/>
        </w:rPr>
        <w:t>территориялық, кейбір мәдени ерекшеліктер, психологялық қисындылық пен әтникалық таным ортақтығы негізінде қалыптасып,жүзеге асатын әлеуметтік-әкономикалық біртұтастықты білдіретін, әтностық тарихи типі.</w:t>
      </w:r>
    </w:p>
    <w:p w14:paraId="3194633D"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t>Ұлт мәселесі</w:t>
      </w:r>
      <w:r w:rsidRPr="00DE1D69">
        <w:rPr>
          <w:rFonts w:ascii="Times New Roman" w:hAnsi="Times New Roman" w:cs="Times New Roman"/>
          <w:sz w:val="28"/>
          <w:szCs w:val="28"/>
          <w:lang w:val="kk-KZ"/>
        </w:rPr>
        <w:t xml:space="preserve"> – ұлттардың, </w:t>
      </w:r>
      <w:hyperlink r:id="rId58" w:tooltip="Этникалық (мұндай бет жоқ)" w:history="1">
        <w:r w:rsidRPr="00DE1D69">
          <w:rPr>
            <w:rStyle w:val="a3"/>
            <w:rFonts w:ascii="Times New Roman" w:hAnsi="Times New Roman" w:cs="Times New Roman"/>
            <w:color w:val="auto"/>
            <w:sz w:val="28"/>
            <w:szCs w:val="28"/>
            <w:u w:val="none"/>
            <w:lang w:val="kk-KZ"/>
          </w:rPr>
          <w:t>этникалық</w:t>
        </w:r>
      </w:hyperlink>
      <w:r w:rsidRPr="00DE1D69">
        <w:rPr>
          <w:rFonts w:ascii="Times New Roman" w:hAnsi="Times New Roman" w:cs="Times New Roman"/>
          <w:sz w:val="28"/>
          <w:szCs w:val="28"/>
          <w:lang w:val="kk-KZ"/>
        </w:rPr>
        <w:t xml:space="preserve"> топтардың, халықтардың арасындағы </w:t>
      </w:r>
      <w:r w:rsidRPr="00DE1D69">
        <w:rPr>
          <w:rFonts w:ascii="Times New Roman" w:hAnsi="Times New Roman" w:cs="Times New Roman"/>
          <w:sz w:val="28"/>
          <w:szCs w:val="28"/>
        </w:rPr>
        <w:fldChar w:fldCharType="begin"/>
      </w:r>
      <w:r w:rsidRPr="00DE1D69">
        <w:rPr>
          <w:rFonts w:ascii="Times New Roman" w:hAnsi="Times New Roman" w:cs="Times New Roman"/>
          <w:sz w:val="28"/>
          <w:szCs w:val="28"/>
          <w:lang w:val="kk-KZ"/>
        </w:rPr>
        <w:instrText xml:space="preserve"> HYPERLINK "http://kk.wikipedia.org/w/index.php?title=%D0%A1%D0%B0%D1%8F%D1%81%D0%B8&amp;action=edit&amp;redlink=1" \o "Саяси (мұндай бет жоқ)" </w:instrText>
      </w:r>
      <w:r w:rsidRPr="00DE1D69">
        <w:rPr>
          <w:rFonts w:ascii="Times New Roman" w:hAnsi="Times New Roman" w:cs="Times New Roman"/>
          <w:sz w:val="28"/>
          <w:szCs w:val="28"/>
        </w:rPr>
        <w:fldChar w:fldCharType="separate"/>
      </w:r>
      <w:r w:rsidRPr="00DE1D69">
        <w:rPr>
          <w:rStyle w:val="a3"/>
          <w:rFonts w:ascii="Times New Roman" w:hAnsi="Times New Roman" w:cs="Times New Roman"/>
          <w:color w:val="auto"/>
          <w:sz w:val="28"/>
          <w:szCs w:val="28"/>
          <w:u w:val="none"/>
          <w:lang w:val="kk-KZ"/>
        </w:rPr>
        <w:t>саяси</w:t>
      </w:r>
      <w:r w:rsidRPr="00DE1D69">
        <w:rPr>
          <w:rFonts w:ascii="Times New Roman" w:hAnsi="Times New Roman" w:cs="Times New Roman"/>
          <w:sz w:val="28"/>
          <w:szCs w:val="28"/>
        </w:rPr>
        <w:fldChar w:fldCharType="end"/>
      </w:r>
      <w:r w:rsidRPr="00DE1D69">
        <w:rPr>
          <w:rFonts w:ascii="Times New Roman" w:hAnsi="Times New Roman" w:cs="Times New Roman"/>
          <w:sz w:val="28"/>
          <w:szCs w:val="28"/>
          <w:lang w:val="kk-KZ"/>
        </w:rPr>
        <w:t xml:space="preserve">, экономикалық, аумақтық, </w:t>
      </w:r>
      <w:r w:rsidRPr="00DE1D69">
        <w:rPr>
          <w:rFonts w:ascii="Times New Roman" w:hAnsi="Times New Roman" w:cs="Times New Roman"/>
          <w:sz w:val="28"/>
          <w:szCs w:val="28"/>
        </w:rPr>
        <w:fldChar w:fldCharType="begin"/>
      </w:r>
      <w:r w:rsidRPr="00DE1D69">
        <w:rPr>
          <w:rFonts w:ascii="Times New Roman" w:hAnsi="Times New Roman" w:cs="Times New Roman"/>
          <w:sz w:val="28"/>
          <w:szCs w:val="28"/>
          <w:lang w:val="kk-KZ"/>
        </w:rPr>
        <w:instrText xml:space="preserve"> HYPERLINK "http://kk.wikipedia.org/w/index.php?title=%D2%9A%D2%B1%D2%9B%D1%8B%D2%9B%D1%82%D1%8B%D2%9B&amp;action=edit&amp;redlink=1" \o "Құқықтық (мұндай бет жоқ)" </w:instrText>
      </w:r>
      <w:r w:rsidRPr="00DE1D69">
        <w:rPr>
          <w:rFonts w:ascii="Times New Roman" w:hAnsi="Times New Roman" w:cs="Times New Roman"/>
          <w:sz w:val="28"/>
          <w:szCs w:val="28"/>
        </w:rPr>
        <w:fldChar w:fldCharType="separate"/>
      </w:r>
      <w:r w:rsidRPr="00DE1D69">
        <w:rPr>
          <w:rStyle w:val="a3"/>
          <w:rFonts w:ascii="Times New Roman" w:hAnsi="Times New Roman" w:cs="Times New Roman"/>
          <w:color w:val="auto"/>
          <w:sz w:val="28"/>
          <w:szCs w:val="28"/>
          <w:u w:val="none"/>
          <w:lang w:val="kk-KZ"/>
        </w:rPr>
        <w:t>құқықтық</w:t>
      </w:r>
      <w:r w:rsidRPr="00DE1D69">
        <w:rPr>
          <w:rFonts w:ascii="Times New Roman" w:hAnsi="Times New Roman" w:cs="Times New Roman"/>
          <w:sz w:val="28"/>
          <w:szCs w:val="28"/>
        </w:rPr>
        <w:fldChar w:fldCharType="end"/>
      </w:r>
      <w:r w:rsidRPr="00DE1D69">
        <w:rPr>
          <w:rFonts w:ascii="Times New Roman" w:hAnsi="Times New Roman" w:cs="Times New Roman"/>
          <w:sz w:val="28"/>
          <w:szCs w:val="28"/>
          <w:lang w:val="kk-KZ"/>
        </w:rPr>
        <w:t>, идеологиялық және мәдени қатынастардың жиынтығы. Бұл мәселе негізінен ұлттардың дербестікке ұмтылуымен, ұлттық санасының өсуімен және олардың әлемдік экономикалық, ғылыми-техикалық, мәдени даму үрдісіне араласуға ұмтылысымен байланысты туындайды.</w:t>
      </w:r>
    </w:p>
    <w:p w14:paraId="24AFEDA8"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t xml:space="preserve">Ұлтжандылық – </w:t>
      </w:r>
      <w:r w:rsidRPr="00DE1D69">
        <w:rPr>
          <w:rFonts w:ascii="Times New Roman" w:hAnsi="Times New Roman" w:cs="Times New Roman"/>
          <w:sz w:val="28"/>
          <w:szCs w:val="28"/>
          <w:lang w:val="kk-KZ"/>
        </w:rPr>
        <w:t>Отанға, халқына, оның тарихы, тілі, мәдениетіне деген сүйіспеншілік, бойындағы күш-қуаты мен білімін Отан игілігі мен мүддесіне жұмсау. Отан сүйгіштік, ұлтжандылық үлкен азаматтық, мәдениеттілігінің белгісі. Ол өз мүддесі мен елінің, халқының мүддесі бір, ортақ екенін сезінуге әкеледі. Сондықтан бұл сезім Отанның егемендігін, абыройын қорғауға шақырады.Оны ұлтшылдықпен шатастыруға болмайды.</w:t>
      </w:r>
    </w:p>
    <w:p w14:paraId="0C3D1F59"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t>Ұлттық діл</w:t>
      </w:r>
      <w:r w:rsidRPr="00DE1D69">
        <w:rPr>
          <w:rFonts w:ascii="Times New Roman" w:hAnsi="Times New Roman" w:cs="Times New Roman"/>
          <w:sz w:val="28"/>
          <w:szCs w:val="28"/>
          <w:lang w:val="kk-KZ"/>
        </w:rPr>
        <w:t xml:space="preserve"> – этностың, ұлттың жалпы рухани мінез-құлқы. Сондай-ақ діл халықтың этникалық бірлігі мен оның басқа ұлттық құрылымдардан ерекшелігін тану болып табылады. Сол арқылы адамдардың жалпылама және нақты баға-беруі,әлеуметтік позициясы өзінің әлеуметтік бірлігіне және басқа да қауымдастықтарға белсенді қарым-қатынасы пайда болады.</w:t>
      </w:r>
    </w:p>
    <w:p w14:paraId="1FE86097"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t>Ұлты  –</w:t>
      </w:r>
      <w:r w:rsidRPr="00DE1D69">
        <w:rPr>
          <w:rFonts w:ascii="Times New Roman" w:hAnsi="Times New Roman" w:cs="Times New Roman"/>
          <w:sz w:val="28"/>
          <w:szCs w:val="28"/>
          <w:lang w:val="kk-KZ"/>
        </w:rPr>
        <w:t xml:space="preserve">  «ұлт» сөзінен құралған,екі мағынада қолданылады: 1. Адамның белгілі әтникалық қауымға жатуы (мысалы,халық санағы). 2. Әлеуметтік-әтникалық қауымдардың түрлі формасының жиынтығын анықтау үшін қолданылады (ұлттар, халықтықтар, әтникалық топтар, тайпаны қоспағанда).</w:t>
      </w:r>
    </w:p>
    <w:p w14:paraId="30CE50BB" w14:textId="77777777" w:rsidR="00DE1D69" w:rsidRPr="00DE1D69" w:rsidRDefault="00DE1D69" w:rsidP="00DE1D69">
      <w:pPr>
        <w:widowControl w:val="0"/>
        <w:autoSpaceDE w:val="0"/>
        <w:autoSpaceDN w:val="0"/>
        <w:adjustRightInd w:val="0"/>
        <w:jc w:val="both"/>
        <w:rPr>
          <w:rFonts w:ascii="Times New Roman" w:hAnsi="Times New Roman" w:cs="Times New Roman"/>
          <w:sz w:val="28"/>
          <w:szCs w:val="28"/>
          <w:lang w:val="kk-KZ"/>
        </w:rPr>
      </w:pPr>
      <w:r w:rsidRPr="00DE1D69">
        <w:rPr>
          <w:rFonts w:ascii="Times New Roman" w:hAnsi="Times New Roman" w:cs="Times New Roman"/>
          <w:b/>
          <w:bCs/>
          <w:sz w:val="28"/>
          <w:szCs w:val="28"/>
          <w:lang w:val="kk-KZ"/>
        </w:rPr>
        <w:lastRenderedPageBreak/>
        <w:t>Ұлтшылдық</w:t>
      </w:r>
      <w:r w:rsidRPr="00DE1D69">
        <w:rPr>
          <w:rFonts w:ascii="Times New Roman" w:hAnsi="Times New Roman" w:cs="Times New Roman"/>
          <w:sz w:val="28"/>
          <w:szCs w:val="28"/>
          <w:lang w:val="kk-KZ"/>
        </w:rPr>
        <w:t xml:space="preserve"> – 1) саяси және ұлттық бірліктер сәйкес келуі керек дейтін саяси принцип; 2) ұлттық жекешілікке, артықшылыққа, басқа ұлттарға сенбеушілікке және бір ұлтты екінші ұлтқа қарсы қоюға бағытталған саясат, идеология, психология және әлеуметтік тәжірибе. </w:t>
      </w:r>
      <w:hyperlink r:id="rId59" w:tooltip="1983" w:history="1">
        <w:r w:rsidRPr="00DE1D69">
          <w:rPr>
            <w:rStyle w:val="a3"/>
            <w:rFonts w:ascii="Times New Roman" w:hAnsi="Times New Roman" w:cs="Times New Roman"/>
            <w:color w:val="auto"/>
            <w:sz w:val="28"/>
            <w:szCs w:val="28"/>
            <w:u w:val="none"/>
            <w:lang w:val="kk-KZ"/>
          </w:rPr>
          <w:t>1983</w:t>
        </w:r>
      </w:hyperlink>
      <w:r w:rsidRPr="00DE1D69">
        <w:rPr>
          <w:rFonts w:ascii="Times New Roman" w:hAnsi="Times New Roman" w:cs="Times New Roman"/>
          <w:sz w:val="28"/>
          <w:szCs w:val="28"/>
          <w:lang w:val="kk-KZ"/>
        </w:rPr>
        <w:t xml:space="preserve"> жылы бұл анықтаманы </w:t>
      </w:r>
      <w:r w:rsidRPr="00DE1D69">
        <w:rPr>
          <w:rFonts w:ascii="Times New Roman" w:hAnsi="Times New Roman" w:cs="Times New Roman"/>
          <w:sz w:val="28"/>
          <w:szCs w:val="28"/>
        </w:rPr>
        <w:fldChar w:fldCharType="begin"/>
      </w:r>
      <w:r w:rsidRPr="00DE1D69">
        <w:rPr>
          <w:rFonts w:ascii="Times New Roman" w:hAnsi="Times New Roman" w:cs="Times New Roman"/>
          <w:sz w:val="28"/>
          <w:szCs w:val="28"/>
          <w:lang w:val="kk-KZ"/>
        </w:rPr>
        <w:instrText xml:space="preserve"> HYPERLINK "http://kk.wikipedia.org/w/index.php?title=%D0%93%D0%B5%D0%BB%D0%BB%D0%BD%D0%B5%D1%80&amp;action=edit&amp;redlink=1" \o "Геллнер (мұндай бет жоқ)" </w:instrText>
      </w:r>
      <w:r w:rsidRPr="00DE1D69">
        <w:rPr>
          <w:rFonts w:ascii="Times New Roman" w:hAnsi="Times New Roman" w:cs="Times New Roman"/>
          <w:sz w:val="28"/>
          <w:szCs w:val="28"/>
        </w:rPr>
        <w:fldChar w:fldCharType="separate"/>
      </w:r>
      <w:r w:rsidRPr="00DE1D69">
        <w:rPr>
          <w:rStyle w:val="a3"/>
          <w:rFonts w:ascii="Times New Roman" w:hAnsi="Times New Roman" w:cs="Times New Roman"/>
          <w:color w:val="auto"/>
          <w:sz w:val="28"/>
          <w:szCs w:val="28"/>
          <w:u w:val="none"/>
          <w:lang w:val="kk-KZ"/>
        </w:rPr>
        <w:t>Э. Геллнер</w:t>
      </w:r>
      <w:r w:rsidRPr="00DE1D69">
        <w:rPr>
          <w:rFonts w:ascii="Times New Roman" w:hAnsi="Times New Roman" w:cs="Times New Roman"/>
          <w:sz w:val="28"/>
          <w:szCs w:val="28"/>
        </w:rPr>
        <w:fldChar w:fldCharType="end"/>
      </w:r>
      <w:r w:rsidRPr="00DE1D69">
        <w:rPr>
          <w:rFonts w:ascii="Times New Roman" w:hAnsi="Times New Roman" w:cs="Times New Roman"/>
          <w:sz w:val="28"/>
          <w:szCs w:val="28"/>
          <w:lang w:val="kk-KZ"/>
        </w:rPr>
        <w:t xml:space="preserve"> ұсынды және ол әлі күнге дейін қолданыста. Көрсетілген «бірліктер» ұлттық мемлекет пен ұлтқа сәйкес келеді.</w:t>
      </w:r>
    </w:p>
    <w:p w14:paraId="6739E1B5"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 xml:space="preserve">Ұлық – </w:t>
      </w:r>
      <w:r w:rsidRPr="00EC1687">
        <w:rPr>
          <w:rFonts w:ascii="Times New Roman" w:hAnsi="Times New Roman" w:cs="Times New Roman"/>
          <w:sz w:val="28"/>
          <w:szCs w:val="28"/>
          <w:lang w:val="kk-KZ"/>
        </w:rPr>
        <w:t>жоғары мәртебелі әкім, төре.</w:t>
      </w:r>
    </w:p>
    <w:p w14:paraId="3294CA9A"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Ұлыс</w:t>
      </w:r>
      <w:r w:rsidRPr="00EC1687">
        <w:rPr>
          <w:rFonts w:ascii="Times New Roman" w:hAnsi="Times New Roman" w:cs="Times New Roman"/>
          <w:sz w:val="28"/>
          <w:szCs w:val="28"/>
          <w:lang w:val="kk-KZ"/>
        </w:rPr>
        <w:t xml:space="preserve"> – тайпалық қатынастардың ыдырау барысында тарихи қалыптасқан рулық бірлестік, әулет.</w:t>
      </w:r>
    </w:p>
    <w:p w14:paraId="112D345D"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Ұмай ана</w:t>
      </w:r>
      <w:r w:rsidRPr="00EC1687">
        <w:rPr>
          <w:rFonts w:ascii="Times New Roman" w:hAnsi="Times New Roman" w:cs="Times New Roman"/>
          <w:sz w:val="28"/>
          <w:szCs w:val="28"/>
          <w:lang w:val="kk-KZ"/>
        </w:rPr>
        <w:t xml:space="preserve"> – ежелгі түрік тайпасының діни сеніміндегі Құдай бейнесіндегі әйел.</w:t>
      </w:r>
    </w:p>
    <w:p w14:paraId="0E3E9307" w14:textId="77777777" w:rsidR="00EC1687" w:rsidRPr="00EC1687" w:rsidRDefault="00EC1687" w:rsidP="00EC1687">
      <w:pPr>
        <w:jc w:val="center"/>
        <w:rPr>
          <w:rFonts w:ascii="Times New Roman" w:hAnsi="Times New Roman" w:cs="Times New Roman"/>
          <w:b/>
          <w:sz w:val="16"/>
          <w:szCs w:val="16"/>
          <w:lang w:val="kk-KZ"/>
        </w:rPr>
      </w:pPr>
    </w:p>
    <w:p w14:paraId="119B32B6" w14:textId="77777777" w:rsidR="00EC1687" w:rsidRPr="00EC1687" w:rsidRDefault="00EC1687" w:rsidP="00EC1687">
      <w:pPr>
        <w:jc w:val="center"/>
        <w:rPr>
          <w:rFonts w:ascii="Times New Roman" w:hAnsi="Times New Roman" w:cs="Times New Roman"/>
          <w:b/>
          <w:sz w:val="28"/>
          <w:szCs w:val="28"/>
          <w:lang w:val="kk-KZ"/>
        </w:rPr>
      </w:pPr>
      <w:r w:rsidRPr="00EC1687">
        <w:rPr>
          <w:rFonts w:ascii="Times New Roman" w:hAnsi="Times New Roman" w:cs="Times New Roman"/>
          <w:b/>
          <w:sz w:val="28"/>
          <w:szCs w:val="28"/>
          <w:lang w:val="kk-KZ"/>
        </w:rPr>
        <w:t>– Ү –</w:t>
      </w:r>
    </w:p>
    <w:p w14:paraId="09F52851"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Үлгерімді аралық бақылау</w:t>
      </w:r>
      <w:r w:rsidRPr="00EC1687">
        <w:rPr>
          <w:rFonts w:ascii="Times New Roman" w:hAnsi="Times New Roman" w:cs="Times New Roman"/>
          <w:sz w:val="28"/>
          <w:szCs w:val="28"/>
          <w:lang w:val="kk-KZ"/>
        </w:rPr>
        <w:t xml:space="preserve"> (</w:t>
      </w:r>
      <w:r w:rsidRPr="00EC1687">
        <w:rPr>
          <w:rFonts w:ascii="Times New Roman" w:hAnsi="Times New Roman" w:cs="Times New Roman"/>
          <w:i/>
          <w:sz w:val="28"/>
          <w:szCs w:val="28"/>
          <w:lang w:val="kk-KZ"/>
        </w:rPr>
        <w:t>Midterm Examination</w:t>
      </w:r>
      <w:r w:rsidRPr="00EC1687">
        <w:rPr>
          <w:rFonts w:ascii="Times New Roman" w:hAnsi="Times New Roman" w:cs="Times New Roman"/>
          <w:sz w:val="28"/>
          <w:szCs w:val="28"/>
          <w:lang w:val="kk-KZ"/>
        </w:rPr>
        <w:t>) – бекітілген академиялық күнтізбеге сәйкес өткізілетін магистранттың оқу жетістіктерін мерзімдік тексеру.</w:t>
      </w:r>
    </w:p>
    <w:p w14:paraId="1D1867BF" w14:textId="77777777" w:rsidR="00EC1687" w:rsidRPr="00EC1687" w:rsidRDefault="00EC1687" w:rsidP="00EC1687">
      <w:pPr>
        <w:jc w:val="both"/>
        <w:rPr>
          <w:rFonts w:ascii="Times New Roman" w:hAnsi="Times New Roman" w:cs="Times New Roman"/>
          <w:sz w:val="28"/>
          <w:szCs w:val="28"/>
          <w:lang w:val="kk-KZ"/>
        </w:rPr>
      </w:pPr>
      <w:r w:rsidRPr="00EC1687">
        <w:rPr>
          <w:rFonts w:ascii="Times New Roman" w:hAnsi="Times New Roman" w:cs="Times New Roman"/>
          <w:b/>
          <w:sz w:val="28"/>
          <w:szCs w:val="28"/>
          <w:lang w:val="kk-KZ"/>
        </w:rPr>
        <w:t>Үлгерімділікті ағымдағы  бақылау</w:t>
      </w:r>
      <w:r w:rsidRPr="00EC1687">
        <w:rPr>
          <w:rFonts w:ascii="Times New Roman" w:hAnsi="Times New Roman" w:cs="Times New Roman"/>
          <w:sz w:val="28"/>
          <w:szCs w:val="28"/>
          <w:lang w:val="kk-KZ"/>
        </w:rPr>
        <w:t xml:space="preserve"> – оқу пәнінің әрбір тақырыбы немесе әрбір тарауы бойынша оқу пәнінің оқытушысы жүзеге асыратын тыңдаушының оқу жетістіктерін жүйелі тексеру.</w:t>
      </w:r>
    </w:p>
    <w:p w14:paraId="4C50C654" w14:textId="77777777" w:rsidR="00EC1687" w:rsidRPr="00EC1687" w:rsidRDefault="00EC1687" w:rsidP="00EC1687">
      <w:pPr>
        <w:jc w:val="both"/>
        <w:rPr>
          <w:rFonts w:ascii="Times New Roman" w:hAnsi="Times New Roman" w:cs="Times New Roman"/>
          <w:sz w:val="16"/>
          <w:szCs w:val="16"/>
          <w:lang w:val="kk-KZ"/>
        </w:rPr>
      </w:pPr>
    </w:p>
    <w:p w14:paraId="51D56A58" w14:textId="77777777" w:rsidR="00EC1687" w:rsidRPr="00EC1687" w:rsidRDefault="00EC1687" w:rsidP="00EC1687">
      <w:pPr>
        <w:jc w:val="center"/>
        <w:rPr>
          <w:rFonts w:ascii="Times New Roman" w:hAnsi="Times New Roman" w:cs="Times New Roman"/>
          <w:b/>
          <w:sz w:val="28"/>
          <w:szCs w:val="28"/>
          <w:lang w:val="be-BY"/>
        </w:rPr>
      </w:pPr>
      <w:r w:rsidRPr="00EC1687">
        <w:rPr>
          <w:rFonts w:ascii="Times New Roman" w:hAnsi="Times New Roman" w:cs="Times New Roman"/>
          <w:b/>
          <w:sz w:val="28"/>
          <w:szCs w:val="28"/>
          <w:lang w:val="be-BY"/>
        </w:rPr>
        <w:t>– Ф –</w:t>
      </w:r>
    </w:p>
    <w:p w14:paraId="61AC14FB" w14:textId="77777777" w:rsidR="00DA448F" w:rsidRPr="00DA448F" w:rsidRDefault="00DA448F" w:rsidP="00DA448F">
      <w:pPr>
        <w:jc w:val="both"/>
        <w:rPr>
          <w:rFonts w:ascii="Times New Roman" w:hAnsi="Times New Roman" w:cs="Times New Roman"/>
          <w:sz w:val="28"/>
          <w:szCs w:val="28"/>
          <w:lang w:val="be-BY"/>
        </w:rPr>
      </w:pPr>
      <w:r w:rsidRPr="00DA448F">
        <w:rPr>
          <w:rFonts w:ascii="Times New Roman" w:hAnsi="Times New Roman" w:cs="Times New Roman"/>
          <w:b/>
          <w:sz w:val="28"/>
          <w:szCs w:val="28"/>
          <w:lang w:val="be-BY"/>
        </w:rPr>
        <w:t xml:space="preserve">Факт </w:t>
      </w:r>
      <w:r w:rsidRPr="00DA448F">
        <w:rPr>
          <w:rFonts w:ascii="Times New Roman" w:hAnsi="Times New Roman" w:cs="Times New Roman"/>
          <w:sz w:val="28"/>
          <w:szCs w:val="28"/>
          <w:lang w:val="be-BY"/>
        </w:rPr>
        <w:t xml:space="preserve">(лат. </w:t>
      </w:r>
      <w:r w:rsidRPr="00DA448F">
        <w:rPr>
          <w:rFonts w:ascii="Times New Roman" w:hAnsi="Times New Roman" w:cs="Times New Roman"/>
          <w:i/>
          <w:sz w:val="28"/>
          <w:szCs w:val="28"/>
          <w:lang w:val="kk-KZ"/>
        </w:rPr>
        <w:t>fa</w:t>
      </w:r>
      <w:proofErr w:type="spellStart"/>
      <w:r w:rsidRPr="00DA448F">
        <w:rPr>
          <w:rFonts w:ascii="Times New Roman" w:hAnsi="Times New Roman" w:cs="Times New Roman"/>
          <w:i/>
          <w:sz w:val="28"/>
          <w:szCs w:val="28"/>
          <w:lang w:val="en-US"/>
        </w:rPr>
        <w:t>ctum</w:t>
      </w:r>
      <w:proofErr w:type="spellEnd"/>
      <w:r w:rsidRPr="00DA448F">
        <w:rPr>
          <w:rFonts w:ascii="Times New Roman" w:hAnsi="Times New Roman" w:cs="Times New Roman"/>
          <w:sz w:val="28"/>
          <w:szCs w:val="28"/>
          <w:lang w:val="be-BY"/>
        </w:rPr>
        <w:t xml:space="preserve"> – жасалған, істелген) </w:t>
      </w:r>
      <w:r w:rsidRPr="00DA448F">
        <w:rPr>
          <w:rFonts w:ascii="Times New Roman" w:hAnsi="Times New Roman" w:cs="Times New Roman"/>
          <w:b/>
          <w:sz w:val="28"/>
          <w:szCs w:val="28"/>
          <w:lang w:val="be-BY"/>
        </w:rPr>
        <w:t xml:space="preserve">– </w:t>
      </w:r>
      <w:r w:rsidRPr="00DA448F">
        <w:rPr>
          <w:rFonts w:ascii="Times New Roman" w:hAnsi="Times New Roman" w:cs="Times New Roman"/>
          <w:sz w:val="28"/>
          <w:szCs w:val="28"/>
          <w:lang w:val="be-BY"/>
        </w:rPr>
        <w:t>объективті және ғылыми факт ұғымын айырып көрсетеді. Объективті факт деп адам қызметінің немесе танымының объектісін құрайтын кейбір оқиғаны, құбылысты, ақиқат көрінісін түсіну қабылданған. Ғылыми факт – объективті фактінің адам санасында көрініс табуы, яғни оны кейбір жасанды немесе тарихи – тіл арқылы суреттеу.</w:t>
      </w:r>
    </w:p>
    <w:p w14:paraId="0E1BF5A9" w14:textId="36CDD09B" w:rsidR="00DA448F" w:rsidRPr="00A8383B" w:rsidRDefault="00DA448F" w:rsidP="00EC1687">
      <w:pPr>
        <w:jc w:val="both"/>
        <w:rPr>
          <w:rFonts w:ascii="Times New Roman" w:hAnsi="Times New Roman" w:cs="Times New Roman"/>
          <w:sz w:val="28"/>
          <w:szCs w:val="28"/>
          <w:lang w:val="be-BY"/>
        </w:rPr>
      </w:pPr>
      <w:r w:rsidRPr="00A8383B">
        <w:rPr>
          <w:rFonts w:ascii="Times New Roman" w:hAnsi="Times New Roman" w:cs="Times New Roman"/>
          <w:b/>
          <w:sz w:val="28"/>
          <w:szCs w:val="28"/>
          <w:lang w:val="be-BY"/>
        </w:rPr>
        <w:t xml:space="preserve">Факторлық талдау  </w:t>
      </w:r>
      <w:r w:rsidRPr="00A8383B">
        <w:rPr>
          <w:rFonts w:ascii="Times New Roman" w:hAnsi="Times New Roman" w:cs="Times New Roman"/>
          <w:sz w:val="28"/>
          <w:szCs w:val="28"/>
          <w:lang w:val="be-BY"/>
        </w:rPr>
        <w:t xml:space="preserve">(лат. </w:t>
      </w:r>
      <w:r w:rsidRPr="00A8383B">
        <w:rPr>
          <w:rFonts w:ascii="Times New Roman" w:hAnsi="Times New Roman" w:cs="Times New Roman"/>
          <w:i/>
          <w:sz w:val="28"/>
          <w:szCs w:val="28"/>
          <w:lang w:val="en-US"/>
        </w:rPr>
        <w:t>factor</w:t>
      </w:r>
      <w:r w:rsidRPr="00A8383B">
        <w:rPr>
          <w:rFonts w:ascii="Times New Roman" w:hAnsi="Times New Roman" w:cs="Times New Roman"/>
          <w:sz w:val="28"/>
          <w:szCs w:val="28"/>
          <w:lang w:val="be-BY"/>
        </w:rPr>
        <w:t xml:space="preserve"> – </w:t>
      </w:r>
      <w:r w:rsidRPr="00A8383B">
        <w:rPr>
          <w:rFonts w:ascii="Times New Roman" w:hAnsi="Times New Roman" w:cs="Times New Roman"/>
          <w:sz w:val="28"/>
          <w:szCs w:val="28"/>
          <w:lang w:val="kk-KZ"/>
        </w:rPr>
        <w:t>жасаушы, өңдеуші</w:t>
      </w:r>
      <w:r w:rsidRPr="00A8383B">
        <w:rPr>
          <w:rFonts w:ascii="Times New Roman" w:hAnsi="Times New Roman" w:cs="Times New Roman"/>
          <w:sz w:val="28"/>
          <w:szCs w:val="28"/>
          <w:lang w:val="be-BY"/>
        </w:rPr>
        <w:t>) – күрделі, көп мөлшерлі статистикалық талдау.</w:t>
      </w:r>
    </w:p>
    <w:p w14:paraId="7CF1F01A" w14:textId="77777777" w:rsidR="00A8383B" w:rsidRPr="00A8383B" w:rsidRDefault="00A8383B" w:rsidP="00A8383B">
      <w:pPr>
        <w:jc w:val="both"/>
        <w:rPr>
          <w:rFonts w:ascii="Times New Roman" w:hAnsi="Times New Roman" w:cs="Times New Roman"/>
          <w:b/>
          <w:sz w:val="28"/>
          <w:szCs w:val="28"/>
          <w:lang w:val="be-BY"/>
        </w:rPr>
      </w:pPr>
      <w:r w:rsidRPr="00A8383B">
        <w:rPr>
          <w:rFonts w:ascii="Times New Roman" w:hAnsi="Times New Roman" w:cs="Times New Roman"/>
          <w:b/>
          <w:bCs/>
          <w:sz w:val="28"/>
          <w:szCs w:val="28"/>
          <w:lang w:val="be-BY"/>
        </w:rPr>
        <w:t>Феминизм</w:t>
      </w:r>
      <w:r w:rsidRPr="00A8383B">
        <w:rPr>
          <w:rFonts w:ascii="Times New Roman" w:hAnsi="Times New Roman" w:cs="Times New Roman"/>
          <w:sz w:val="28"/>
          <w:szCs w:val="28"/>
          <w:lang w:val="be-BY"/>
        </w:rPr>
        <w:t xml:space="preserve"> (</w:t>
      </w:r>
      <w:hyperlink r:id="rId60" w:tooltip="Латын тілі" w:history="1">
        <w:r w:rsidRPr="00A8383B">
          <w:rPr>
            <w:rStyle w:val="a3"/>
            <w:rFonts w:ascii="Times New Roman" w:hAnsi="Times New Roman" w:cs="Times New Roman"/>
            <w:color w:val="auto"/>
            <w:sz w:val="28"/>
            <w:szCs w:val="28"/>
            <w:u w:val="none"/>
            <w:lang w:val="be-BY"/>
          </w:rPr>
          <w:t>лат.</w:t>
        </w:r>
      </w:hyperlink>
      <w:r w:rsidRPr="00A8383B">
        <w:rPr>
          <w:rFonts w:ascii="Times New Roman" w:hAnsi="Times New Roman" w:cs="Times New Roman"/>
          <w:sz w:val="28"/>
          <w:szCs w:val="28"/>
          <w:lang w:val="be-BY"/>
        </w:rPr>
        <w:t xml:space="preserve"> </w:t>
      </w:r>
      <w:r w:rsidRPr="00A8383B">
        <w:rPr>
          <w:rFonts w:ascii="Times New Roman" w:hAnsi="Times New Roman" w:cs="Times New Roman"/>
          <w:i/>
          <w:iCs/>
          <w:sz w:val="28"/>
          <w:szCs w:val="28"/>
          <w:lang w:val="la-Latn"/>
        </w:rPr>
        <w:t>femіna</w:t>
      </w:r>
      <w:r w:rsidRPr="00A8383B">
        <w:rPr>
          <w:rFonts w:ascii="Times New Roman" w:hAnsi="Times New Roman" w:cs="Times New Roman"/>
          <w:sz w:val="28"/>
          <w:szCs w:val="28"/>
          <w:lang w:val="be-BY"/>
        </w:rPr>
        <w:t xml:space="preserve"> – әйел) – әйелдердің еркектермен құқықтағы теңдігі жолындағы қоғамдық қозғалыс.</w:t>
      </w:r>
      <w:r w:rsidRPr="00A8383B">
        <w:rPr>
          <w:rFonts w:ascii="Times New Roman" w:hAnsi="Times New Roman" w:cs="Times New Roman"/>
          <w:b/>
          <w:sz w:val="28"/>
          <w:szCs w:val="28"/>
          <w:lang w:val="be-BY"/>
        </w:rPr>
        <w:t xml:space="preserve"> </w:t>
      </w:r>
    </w:p>
    <w:p w14:paraId="6895107A" w14:textId="77777777" w:rsidR="00A8383B" w:rsidRPr="00A8383B" w:rsidRDefault="00A8383B" w:rsidP="00A8383B">
      <w:pPr>
        <w:jc w:val="both"/>
        <w:rPr>
          <w:rFonts w:ascii="Times New Roman" w:hAnsi="Times New Roman" w:cs="Times New Roman"/>
          <w:sz w:val="28"/>
          <w:szCs w:val="28"/>
          <w:lang w:val="be-BY"/>
        </w:rPr>
      </w:pPr>
      <w:r w:rsidRPr="00A8383B">
        <w:rPr>
          <w:rFonts w:ascii="Times New Roman" w:hAnsi="Times New Roman" w:cs="Times New Roman"/>
          <w:b/>
          <w:sz w:val="28"/>
          <w:szCs w:val="28"/>
          <w:lang w:val="be-BY"/>
        </w:rPr>
        <w:t xml:space="preserve">Феномен </w:t>
      </w:r>
      <w:r w:rsidRPr="00A8383B">
        <w:rPr>
          <w:rFonts w:ascii="Times New Roman" w:hAnsi="Times New Roman" w:cs="Times New Roman"/>
          <w:sz w:val="28"/>
          <w:szCs w:val="28"/>
          <w:lang w:val="be-BY"/>
        </w:rPr>
        <w:t>(</w:t>
      </w:r>
      <w:r w:rsidRPr="00A8383B">
        <w:rPr>
          <w:rFonts w:ascii="Times New Roman" w:hAnsi="Times New Roman" w:cs="Times New Roman"/>
          <w:sz w:val="28"/>
          <w:szCs w:val="28"/>
        </w:rPr>
        <w:fldChar w:fldCharType="begin"/>
      </w:r>
      <w:r w:rsidRPr="00A8383B">
        <w:rPr>
          <w:rFonts w:ascii="Times New Roman" w:hAnsi="Times New Roman" w:cs="Times New Roman"/>
          <w:sz w:val="28"/>
          <w:szCs w:val="28"/>
          <w:lang w:val="be-BY"/>
        </w:rPr>
        <w:instrText xml:space="preserve"> </w:instrText>
      </w:r>
      <w:r w:rsidRPr="00A8383B">
        <w:rPr>
          <w:rFonts w:ascii="Times New Roman" w:hAnsi="Times New Roman" w:cs="Times New Roman"/>
          <w:sz w:val="28"/>
          <w:szCs w:val="28"/>
        </w:rPr>
        <w:instrText>HYPERLINK</w:instrText>
      </w:r>
      <w:r w:rsidRPr="00A8383B">
        <w:rPr>
          <w:rFonts w:ascii="Times New Roman" w:hAnsi="Times New Roman" w:cs="Times New Roman"/>
          <w:sz w:val="28"/>
          <w:szCs w:val="28"/>
          <w:lang w:val="be-BY"/>
        </w:rPr>
        <w:instrText xml:space="preserve"> "</w:instrText>
      </w:r>
      <w:r w:rsidRPr="00A8383B">
        <w:rPr>
          <w:rFonts w:ascii="Times New Roman" w:hAnsi="Times New Roman" w:cs="Times New Roman"/>
          <w:sz w:val="28"/>
          <w:szCs w:val="28"/>
        </w:rPr>
        <w:instrText>http</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kk</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wikipedia</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org</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wiki</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0%9</w:instrText>
      </w:r>
      <w:r w:rsidRPr="00A8383B">
        <w:rPr>
          <w:rFonts w:ascii="Times New Roman" w:hAnsi="Times New Roman" w:cs="Times New Roman"/>
          <w:sz w:val="28"/>
          <w:szCs w:val="28"/>
        </w:rPr>
        <w:instrText>B</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0%</w:instrText>
      </w:r>
      <w:r w:rsidRPr="00A8383B">
        <w:rPr>
          <w:rFonts w:ascii="Times New Roman" w:hAnsi="Times New Roman" w:cs="Times New Roman"/>
          <w:sz w:val="28"/>
          <w:szCs w:val="28"/>
        </w:rPr>
        <w:instrText>B</w:instrText>
      </w:r>
      <w:r w:rsidRPr="00A8383B">
        <w:rPr>
          <w:rFonts w:ascii="Times New Roman" w:hAnsi="Times New Roman" w:cs="Times New Roman"/>
          <w:sz w:val="28"/>
          <w:szCs w:val="28"/>
          <w:lang w:val="be-BY"/>
        </w:rPr>
        <w:instrText>0%</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1%82%</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1%8</w:instrText>
      </w:r>
      <w:r w:rsidRPr="00A8383B">
        <w:rPr>
          <w:rFonts w:ascii="Times New Roman" w:hAnsi="Times New Roman" w:cs="Times New Roman"/>
          <w:sz w:val="28"/>
          <w:szCs w:val="28"/>
        </w:rPr>
        <w:instrText>B</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0%</w:instrText>
      </w:r>
      <w:r w:rsidRPr="00A8383B">
        <w:rPr>
          <w:rFonts w:ascii="Times New Roman" w:hAnsi="Times New Roman" w:cs="Times New Roman"/>
          <w:sz w:val="28"/>
          <w:szCs w:val="28"/>
        </w:rPr>
        <w:instrText>BD</w:instrText>
      </w:r>
      <w:r w:rsidRPr="00A8383B">
        <w:rPr>
          <w:rFonts w:ascii="Times New Roman" w:hAnsi="Times New Roman" w:cs="Times New Roman"/>
          <w:sz w:val="28"/>
          <w:szCs w:val="28"/>
          <w:lang w:val="be-BY"/>
        </w:rPr>
        <w:instrText>_%</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1%82%</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1%96%</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0%</w:instrText>
      </w:r>
      <w:r w:rsidRPr="00A8383B">
        <w:rPr>
          <w:rFonts w:ascii="Times New Roman" w:hAnsi="Times New Roman" w:cs="Times New Roman"/>
          <w:sz w:val="28"/>
          <w:szCs w:val="28"/>
        </w:rPr>
        <w:instrText>BB</w:instrText>
      </w:r>
      <w:r w:rsidRPr="00A8383B">
        <w:rPr>
          <w:rFonts w:ascii="Times New Roman" w:hAnsi="Times New Roman" w:cs="Times New Roman"/>
          <w:sz w:val="28"/>
          <w:szCs w:val="28"/>
          <w:lang w:val="be-BY"/>
        </w:rPr>
        <w:instrText>%</w:instrText>
      </w:r>
      <w:r w:rsidRPr="00A8383B">
        <w:rPr>
          <w:rFonts w:ascii="Times New Roman" w:hAnsi="Times New Roman" w:cs="Times New Roman"/>
          <w:sz w:val="28"/>
          <w:szCs w:val="28"/>
        </w:rPr>
        <w:instrText>D</w:instrText>
      </w:r>
      <w:r w:rsidRPr="00A8383B">
        <w:rPr>
          <w:rFonts w:ascii="Times New Roman" w:hAnsi="Times New Roman" w:cs="Times New Roman"/>
          <w:sz w:val="28"/>
          <w:szCs w:val="28"/>
          <w:lang w:val="be-BY"/>
        </w:rPr>
        <w:instrText>1%96" \</w:instrText>
      </w:r>
      <w:r w:rsidRPr="00A8383B">
        <w:rPr>
          <w:rFonts w:ascii="Times New Roman" w:hAnsi="Times New Roman" w:cs="Times New Roman"/>
          <w:sz w:val="28"/>
          <w:szCs w:val="28"/>
        </w:rPr>
        <w:instrText>o</w:instrText>
      </w:r>
      <w:r w:rsidRPr="00A8383B">
        <w:rPr>
          <w:rFonts w:ascii="Times New Roman" w:hAnsi="Times New Roman" w:cs="Times New Roman"/>
          <w:sz w:val="28"/>
          <w:szCs w:val="28"/>
          <w:lang w:val="be-BY"/>
        </w:rPr>
        <w:instrText xml:space="preserve"> "Латын тілі" </w:instrText>
      </w:r>
      <w:r w:rsidRPr="00A8383B">
        <w:rPr>
          <w:rFonts w:ascii="Times New Roman" w:hAnsi="Times New Roman" w:cs="Times New Roman"/>
          <w:sz w:val="28"/>
          <w:szCs w:val="28"/>
        </w:rPr>
        <w:fldChar w:fldCharType="separate"/>
      </w:r>
      <w:r w:rsidRPr="00A8383B">
        <w:rPr>
          <w:rStyle w:val="a3"/>
          <w:rFonts w:ascii="Times New Roman" w:hAnsi="Times New Roman" w:cs="Times New Roman"/>
          <w:color w:val="auto"/>
          <w:sz w:val="28"/>
          <w:szCs w:val="28"/>
          <w:u w:val="none"/>
          <w:lang w:val="be-BY"/>
        </w:rPr>
        <w:t>грек.</w:t>
      </w:r>
      <w:r w:rsidRPr="00A8383B">
        <w:rPr>
          <w:rFonts w:ascii="Times New Roman" w:hAnsi="Times New Roman" w:cs="Times New Roman"/>
          <w:sz w:val="28"/>
          <w:szCs w:val="28"/>
        </w:rPr>
        <w:fldChar w:fldCharType="end"/>
      </w:r>
      <w:r w:rsidRPr="00A8383B">
        <w:rPr>
          <w:rFonts w:ascii="Times New Roman" w:hAnsi="Times New Roman" w:cs="Times New Roman"/>
          <w:sz w:val="28"/>
          <w:szCs w:val="28"/>
          <w:lang w:val="be-BY"/>
        </w:rPr>
        <w:t xml:space="preserve"> </w:t>
      </w:r>
      <w:r w:rsidRPr="00A8383B">
        <w:rPr>
          <w:rFonts w:ascii="Times New Roman" w:hAnsi="Times New Roman" w:cs="Times New Roman"/>
          <w:i/>
          <w:iCs/>
          <w:sz w:val="28"/>
          <w:szCs w:val="28"/>
          <w:lang w:val="la-Latn"/>
        </w:rPr>
        <w:t>phainomenon</w:t>
      </w:r>
      <w:r w:rsidRPr="00A8383B">
        <w:rPr>
          <w:rFonts w:ascii="Times New Roman" w:hAnsi="Times New Roman" w:cs="Times New Roman"/>
          <w:sz w:val="28"/>
          <w:szCs w:val="28"/>
          <w:lang w:val="be-BY"/>
        </w:rPr>
        <w:t xml:space="preserve"> – болып табылатын) – бізге тәжірибеде берілген, сезім мүшелерінің көмегімен түйсінілетін құбылысты білдіретін ұғым.</w:t>
      </w:r>
    </w:p>
    <w:p w14:paraId="035D860B" w14:textId="60B15522" w:rsidR="00EC1687" w:rsidRPr="00A8383B" w:rsidRDefault="00EC1687" w:rsidP="00EC1687">
      <w:pPr>
        <w:jc w:val="both"/>
        <w:rPr>
          <w:rFonts w:ascii="Times New Roman" w:hAnsi="Times New Roman" w:cs="Times New Roman"/>
          <w:sz w:val="28"/>
          <w:szCs w:val="28"/>
          <w:lang w:val="be-BY"/>
        </w:rPr>
      </w:pPr>
      <w:r w:rsidRPr="00A8383B">
        <w:rPr>
          <w:rFonts w:ascii="Times New Roman" w:hAnsi="Times New Roman" w:cs="Times New Roman"/>
          <w:b/>
          <w:sz w:val="28"/>
          <w:szCs w:val="28"/>
          <w:lang w:val="be-BY"/>
        </w:rPr>
        <w:t>Фетишизм (</w:t>
      </w:r>
      <w:r w:rsidRPr="00A8383B">
        <w:rPr>
          <w:rFonts w:ascii="Times New Roman" w:hAnsi="Times New Roman" w:cs="Times New Roman"/>
          <w:sz w:val="28"/>
          <w:szCs w:val="28"/>
          <w:lang w:val="be-BY"/>
        </w:rPr>
        <w:t xml:space="preserve">франц. </w:t>
      </w:r>
      <w:r w:rsidRPr="00A8383B">
        <w:rPr>
          <w:rFonts w:ascii="Times New Roman" w:hAnsi="Times New Roman" w:cs="Times New Roman"/>
          <w:i/>
          <w:sz w:val="28"/>
          <w:szCs w:val="28"/>
          <w:lang w:val="kk-KZ"/>
        </w:rPr>
        <w:t>fetiche</w:t>
      </w:r>
      <w:r w:rsidRPr="00A8383B">
        <w:rPr>
          <w:rFonts w:ascii="Times New Roman" w:hAnsi="Times New Roman" w:cs="Times New Roman"/>
          <w:sz w:val="28"/>
          <w:szCs w:val="28"/>
          <w:lang w:val="be-BY"/>
        </w:rPr>
        <w:t xml:space="preserve"> –  тұмар, қасиетті күш бар зат) – әр затқа тән ерекше әлеуметтік сипат беретін, ал мәдени даму барысында пайда болатын қасиеттерді табиғи нәрселер болып табылатын қоғамдық қатынас және соған сәйкес келетін көзқарастар.</w:t>
      </w:r>
    </w:p>
    <w:p w14:paraId="35EBFFD5" w14:textId="56A76E70"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lastRenderedPageBreak/>
        <w:t>Фольклор</w:t>
      </w:r>
      <w:r w:rsidRPr="00EC1687">
        <w:rPr>
          <w:rFonts w:ascii="Times New Roman" w:hAnsi="Times New Roman" w:cs="Times New Roman"/>
          <w:sz w:val="28"/>
          <w:szCs w:val="28"/>
          <w:lang w:val="be-BY"/>
        </w:rPr>
        <w:t xml:space="preserve"> (лат. </w:t>
      </w:r>
      <w:r w:rsidRPr="00EC1687">
        <w:rPr>
          <w:rFonts w:ascii="Times New Roman" w:hAnsi="Times New Roman" w:cs="Times New Roman"/>
          <w:i/>
          <w:sz w:val="28"/>
          <w:szCs w:val="28"/>
          <w:lang w:val="en-US"/>
        </w:rPr>
        <w:t>folk</w:t>
      </w:r>
      <w:r w:rsidRPr="00EC1687">
        <w:rPr>
          <w:rFonts w:ascii="Times New Roman" w:hAnsi="Times New Roman" w:cs="Times New Roman"/>
          <w:sz w:val="28"/>
          <w:szCs w:val="28"/>
          <w:lang w:val="be-BY"/>
        </w:rPr>
        <w:t xml:space="preserve"> – </w:t>
      </w:r>
      <w:r w:rsidRPr="00EC1687">
        <w:rPr>
          <w:rFonts w:ascii="Times New Roman" w:hAnsi="Times New Roman" w:cs="Times New Roman"/>
          <w:sz w:val="28"/>
          <w:szCs w:val="28"/>
          <w:lang w:val="kk-KZ"/>
        </w:rPr>
        <w:t>халық</w:t>
      </w:r>
      <w:r w:rsidRPr="00EC1687">
        <w:rPr>
          <w:rFonts w:ascii="Times New Roman" w:hAnsi="Times New Roman" w:cs="Times New Roman"/>
          <w:sz w:val="28"/>
          <w:szCs w:val="28"/>
          <w:lang w:val="be-BY"/>
        </w:rPr>
        <w:t xml:space="preserve">, </w:t>
      </w:r>
      <w:r w:rsidRPr="00EC1687">
        <w:rPr>
          <w:rFonts w:ascii="Times New Roman" w:hAnsi="Times New Roman" w:cs="Times New Roman"/>
          <w:i/>
          <w:sz w:val="28"/>
          <w:szCs w:val="28"/>
          <w:lang w:val="en-US"/>
        </w:rPr>
        <w:t>lore</w:t>
      </w:r>
      <w:r w:rsidRPr="00EC1687">
        <w:rPr>
          <w:rFonts w:ascii="Times New Roman" w:hAnsi="Times New Roman" w:cs="Times New Roman"/>
          <w:sz w:val="28"/>
          <w:szCs w:val="28"/>
          <w:lang w:val="be-BY"/>
        </w:rPr>
        <w:t xml:space="preserve"> – ілім) – халық арасында кең таралған ауызша шығармашылығы үлгілерінің жалпы атауы; ауыз әдебиеті (аңыз-ертегілер, мақал-мәтелдер, өлең-жырлар, әдет-ғұрыптар және т.б.).</w:t>
      </w:r>
    </w:p>
    <w:p w14:paraId="39C24BD2" w14:textId="77777777" w:rsidR="00EC1687" w:rsidRPr="00EC1687" w:rsidRDefault="00EC1687" w:rsidP="00EC1687">
      <w:pPr>
        <w:jc w:val="both"/>
        <w:rPr>
          <w:rFonts w:ascii="Times New Roman" w:hAnsi="Times New Roman" w:cs="Times New Roman"/>
          <w:sz w:val="16"/>
          <w:szCs w:val="16"/>
          <w:lang w:val="be-BY"/>
        </w:rPr>
      </w:pPr>
    </w:p>
    <w:p w14:paraId="6DE38F07" w14:textId="77777777" w:rsidR="00EC1687" w:rsidRPr="00EC1687" w:rsidRDefault="00EC1687" w:rsidP="00EC1687">
      <w:pPr>
        <w:jc w:val="center"/>
        <w:rPr>
          <w:rFonts w:ascii="Times New Roman" w:hAnsi="Times New Roman" w:cs="Times New Roman"/>
          <w:b/>
          <w:sz w:val="28"/>
          <w:szCs w:val="28"/>
          <w:lang w:val="be-BY"/>
        </w:rPr>
      </w:pPr>
      <w:r w:rsidRPr="00EC1687">
        <w:rPr>
          <w:rFonts w:ascii="Times New Roman" w:hAnsi="Times New Roman" w:cs="Times New Roman"/>
          <w:b/>
          <w:sz w:val="28"/>
          <w:szCs w:val="28"/>
          <w:lang w:val="be-BY"/>
        </w:rPr>
        <w:t>– Х –</w:t>
      </w:r>
    </w:p>
    <w:p w14:paraId="4DF2F448"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 xml:space="preserve">Халық – </w:t>
      </w:r>
      <w:r w:rsidRPr="00EC1687">
        <w:rPr>
          <w:rFonts w:ascii="Times New Roman" w:hAnsi="Times New Roman" w:cs="Times New Roman"/>
          <w:sz w:val="28"/>
          <w:szCs w:val="28"/>
          <w:lang w:val="be-BY"/>
        </w:rPr>
        <w:t>белгілі бір елді, мемлекетті мекендейтін адамдардың жалпы жиыны; ел-жұрт, көпшілік, бұқара.</w:t>
      </w:r>
    </w:p>
    <w:p w14:paraId="7C9247FE"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Хан</w:t>
      </w:r>
      <w:r w:rsidRPr="00EC1687">
        <w:rPr>
          <w:rFonts w:ascii="Times New Roman" w:hAnsi="Times New Roman" w:cs="Times New Roman"/>
          <w:sz w:val="28"/>
          <w:szCs w:val="28"/>
          <w:lang w:val="be-BY"/>
        </w:rPr>
        <w:t xml:space="preserve"> – феодалдық дәуірдегі кейбір түрік және моңғол мемлекеттері билеушісінің лауазымы.</w:t>
      </w:r>
    </w:p>
    <w:p w14:paraId="12E0D350" w14:textId="77777777" w:rsidR="00EC1687" w:rsidRPr="00EC1687" w:rsidRDefault="00EC1687" w:rsidP="00EC1687">
      <w:pPr>
        <w:jc w:val="both"/>
        <w:rPr>
          <w:rFonts w:ascii="Times New Roman" w:hAnsi="Times New Roman" w:cs="Times New Roman"/>
          <w:b/>
          <w:sz w:val="28"/>
          <w:szCs w:val="28"/>
          <w:lang w:val="be-BY"/>
        </w:rPr>
      </w:pPr>
      <w:r w:rsidRPr="00EC1687">
        <w:rPr>
          <w:rFonts w:ascii="Times New Roman" w:hAnsi="Times New Roman" w:cs="Times New Roman"/>
          <w:b/>
          <w:sz w:val="28"/>
          <w:szCs w:val="28"/>
          <w:lang w:val="be-BY"/>
        </w:rPr>
        <w:t>Хандық</w:t>
      </w:r>
      <w:r w:rsidRPr="00EC1687">
        <w:rPr>
          <w:rFonts w:ascii="Times New Roman" w:hAnsi="Times New Roman" w:cs="Times New Roman"/>
          <w:sz w:val="28"/>
          <w:szCs w:val="28"/>
          <w:lang w:val="be-BY"/>
        </w:rPr>
        <w:t xml:space="preserve"> – белгілі бір аумақты билеген ханның қол астындағы мемлекеттік бірлестік.</w:t>
      </w:r>
    </w:p>
    <w:p w14:paraId="72A582A9" w14:textId="77777777" w:rsidR="00EC1687" w:rsidRPr="00EC1687" w:rsidRDefault="00EC1687" w:rsidP="00EC1687">
      <w:pPr>
        <w:rPr>
          <w:rFonts w:ascii="Times New Roman" w:hAnsi="Times New Roman" w:cs="Times New Roman"/>
          <w:sz w:val="28"/>
          <w:szCs w:val="28"/>
          <w:lang w:val="be-BY"/>
        </w:rPr>
      </w:pPr>
      <w:r w:rsidRPr="00EC1687">
        <w:rPr>
          <w:rFonts w:ascii="Times New Roman" w:hAnsi="Times New Roman" w:cs="Times New Roman"/>
          <w:b/>
          <w:sz w:val="28"/>
          <w:szCs w:val="28"/>
          <w:lang w:val="be-BY"/>
        </w:rPr>
        <w:t>Хижра</w:t>
      </w:r>
      <w:r w:rsidRPr="00EC1687">
        <w:rPr>
          <w:rFonts w:ascii="Times New Roman" w:hAnsi="Times New Roman" w:cs="Times New Roman"/>
          <w:sz w:val="28"/>
          <w:szCs w:val="28"/>
          <w:lang w:val="be-BY"/>
        </w:rPr>
        <w:t xml:space="preserve"> – мұсылман дінін ұстанатын елдердегі жыл санау жүйесінің басталар күні.</w:t>
      </w:r>
    </w:p>
    <w:p w14:paraId="5292807C" w14:textId="77777777" w:rsidR="00EC1687" w:rsidRPr="00EC1687" w:rsidRDefault="00EC1687" w:rsidP="00EC1687">
      <w:pPr>
        <w:rPr>
          <w:rFonts w:ascii="Times New Roman" w:hAnsi="Times New Roman" w:cs="Times New Roman"/>
          <w:sz w:val="16"/>
          <w:szCs w:val="16"/>
          <w:lang w:val="be-BY"/>
        </w:rPr>
      </w:pPr>
    </w:p>
    <w:p w14:paraId="5957EEE2" w14:textId="77777777" w:rsidR="00EC1687" w:rsidRPr="00EC1687" w:rsidRDefault="00EC1687" w:rsidP="00EC1687">
      <w:pPr>
        <w:jc w:val="center"/>
        <w:rPr>
          <w:rFonts w:ascii="Times New Roman" w:hAnsi="Times New Roman" w:cs="Times New Roman"/>
          <w:sz w:val="28"/>
          <w:szCs w:val="28"/>
          <w:lang w:val="be-BY"/>
        </w:rPr>
      </w:pPr>
      <w:r w:rsidRPr="00EC1687">
        <w:rPr>
          <w:rFonts w:ascii="Times New Roman" w:hAnsi="Times New Roman" w:cs="Times New Roman"/>
          <w:sz w:val="28"/>
          <w:szCs w:val="28"/>
          <w:lang w:val="be-BY"/>
        </w:rPr>
        <w:t xml:space="preserve">– </w:t>
      </w:r>
      <w:r w:rsidRPr="00EC1687">
        <w:rPr>
          <w:rFonts w:ascii="Times New Roman" w:hAnsi="Times New Roman" w:cs="Times New Roman"/>
          <w:b/>
          <w:sz w:val="28"/>
          <w:szCs w:val="28"/>
          <w:lang w:val="be-BY"/>
        </w:rPr>
        <w:t>Ц</w:t>
      </w:r>
      <w:r w:rsidRPr="00EC1687">
        <w:rPr>
          <w:rFonts w:ascii="Times New Roman" w:hAnsi="Times New Roman" w:cs="Times New Roman"/>
          <w:sz w:val="28"/>
          <w:szCs w:val="28"/>
          <w:lang w:val="be-BY"/>
        </w:rPr>
        <w:t xml:space="preserve"> –</w:t>
      </w:r>
    </w:p>
    <w:p w14:paraId="1D744C24"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Цитадель</w:t>
      </w:r>
      <w:r w:rsidRPr="00EC1687">
        <w:rPr>
          <w:rFonts w:ascii="Times New Roman" w:hAnsi="Times New Roman" w:cs="Times New Roman"/>
          <w:sz w:val="28"/>
          <w:szCs w:val="28"/>
          <w:lang w:val="be-BY"/>
        </w:rPr>
        <w:t xml:space="preserve"> – ортағасырлық қалалардың бекініс құрылыстарымен қоршалған орталық әкімшілік бөлігі.</w:t>
      </w:r>
    </w:p>
    <w:p w14:paraId="1199B41C" w14:textId="77777777" w:rsidR="00EC1687" w:rsidRPr="00EC1687" w:rsidRDefault="00EC1687" w:rsidP="00EC1687">
      <w:pPr>
        <w:jc w:val="both"/>
        <w:rPr>
          <w:rFonts w:ascii="Times New Roman" w:hAnsi="Times New Roman" w:cs="Times New Roman"/>
          <w:sz w:val="16"/>
          <w:szCs w:val="16"/>
          <w:lang w:val="be-BY"/>
        </w:rPr>
      </w:pPr>
    </w:p>
    <w:p w14:paraId="509F3E08" w14:textId="77777777" w:rsidR="00EC1687" w:rsidRPr="00EC1687" w:rsidRDefault="00EC1687" w:rsidP="00EC1687">
      <w:pPr>
        <w:jc w:val="center"/>
        <w:rPr>
          <w:rFonts w:ascii="Times New Roman" w:hAnsi="Times New Roman" w:cs="Times New Roman"/>
          <w:b/>
          <w:sz w:val="28"/>
          <w:szCs w:val="28"/>
          <w:lang w:val="be-BY"/>
        </w:rPr>
      </w:pPr>
      <w:r w:rsidRPr="00EC1687">
        <w:rPr>
          <w:rFonts w:ascii="Times New Roman" w:hAnsi="Times New Roman" w:cs="Times New Roman"/>
          <w:b/>
          <w:sz w:val="28"/>
          <w:szCs w:val="28"/>
          <w:lang w:val="be-BY"/>
        </w:rPr>
        <w:t>– Ш –</w:t>
      </w:r>
    </w:p>
    <w:p w14:paraId="287CD129"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 xml:space="preserve">Шаманизм – </w:t>
      </w:r>
      <w:r w:rsidRPr="00EC1687">
        <w:rPr>
          <w:rFonts w:ascii="Times New Roman" w:hAnsi="Times New Roman" w:cs="Times New Roman"/>
          <w:sz w:val="28"/>
          <w:szCs w:val="28"/>
          <w:lang w:val="be-BY"/>
        </w:rPr>
        <w:t>бақсылық, бақсыға табыну.</w:t>
      </w:r>
    </w:p>
    <w:p w14:paraId="5770CC6A"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 xml:space="preserve">Шаньюй – </w:t>
      </w:r>
      <w:r w:rsidRPr="00EC1687">
        <w:rPr>
          <w:rFonts w:ascii="Times New Roman" w:hAnsi="Times New Roman" w:cs="Times New Roman"/>
          <w:sz w:val="28"/>
          <w:szCs w:val="28"/>
          <w:lang w:val="be-BY"/>
        </w:rPr>
        <w:t>ғұн тайпаларының билейшісі.</w:t>
      </w:r>
    </w:p>
    <w:p w14:paraId="1D5ED308" w14:textId="3F0822B3" w:rsidR="00EC1687" w:rsidRPr="00D51199" w:rsidRDefault="00EC1687" w:rsidP="00EC1687">
      <w:pPr>
        <w:jc w:val="both"/>
        <w:rPr>
          <w:rFonts w:ascii="Times New Roman" w:hAnsi="Times New Roman" w:cs="Times New Roman"/>
          <w:sz w:val="28"/>
          <w:szCs w:val="28"/>
          <w:lang w:val="be-BY"/>
        </w:rPr>
      </w:pPr>
      <w:r w:rsidRPr="00D51199">
        <w:rPr>
          <w:rFonts w:ascii="Times New Roman" w:hAnsi="Times New Roman" w:cs="Times New Roman"/>
          <w:b/>
          <w:sz w:val="28"/>
          <w:szCs w:val="28"/>
          <w:lang w:val="be-BY"/>
        </w:rPr>
        <w:t>Шахристан</w:t>
      </w:r>
      <w:r w:rsidRPr="00D51199">
        <w:rPr>
          <w:rFonts w:ascii="Times New Roman" w:hAnsi="Times New Roman" w:cs="Times New Roman"/>
          <w:sz w:val="28"/>
          <w:szCs w:val="28"/>
          <w:lang w:val="be-BY"/>
        </w:rPr>
        <w:t xml:space="preserve"> – ортағасырлық қалалардағы қолөнершілер, саудагерлер мен жасақшылар мекені.</w:t>
      </w:r>
    </w:p>
    <w:p w14:paraId="35A56677" w14:textId="77777777" w:rsidR="00D51199" w:rsidRPr="00D51199" w:rsidRDefault="00D51199" w:rsidP="00D51199">
      <w:pPr>
        <w:jc w:val="both"/>
        <w:rPr>
          <w:rFonts w:ascii="Times New Roman" w:hAnsi="Times New Roman" w:cs="Times New Roman"/>
          <w:sz w:val="28"/>
          <w:szCs w:val="28"/>
          <w:lang w:val="be-BY"/>
        </w:rPr>
      </w:pPr>
      <w:r w:rsidRPr="00D51199">
        <w:rPr>
          <w:rFonts w:ascii="Times New Roman" w:hAnsi="Times New Roman" w:cs="Times New Roman"/>
          <w:b/>
          <w:sz w:val="28"/>
          <w:szCs w:val="28"/>
          <w:lang w:val="be-BY"/>
        </w:rPr>
        <w:t>Шкала</w:t>
      </w:r>
      <w:r w:rsidRPr="00D51199">
        <w:rPr>
          <w:rFonts w:ascii="Times New Roman" w:hAnsi="Times New Roman" w:cs="Times New Roman"/>
          <w:sz w:val="28"/>
          <w:szCs w:val="28"/>
          <w:lang w:val="be-BY"/>
        </w:rPr>
        <w:t xml:space="preserve"> (лат. </w:t>
      </w:r>
      <w:proofErr w:type="spellStart"/>
      <w:r w:rsidRPr="00D51199">
        <w:rPr>
          <w:rFonts w:ascii="Times New Roman" w:hAnsi="Times New Roman" w:cs="Times New Roman"/>
          <w:i/>
          <w:sz w:val="28"/>
          <w:szCs w:val="28"/>
          <w:lang w:val="en-US"/>
        </w:rPr>
        <w:t>sdala</w:t>
      </w:r>
      <w:proofErr w:type="spellEnd"/>
      <w:r w:rsidRPr="00D51199">
        <w:rPr>
          <w:rFonts w:ascii="Times New Roman" w:hAnsi="Times New Roman" w:cs="Times New Roman"/>
          <w:sz w:val="28"/>
          <w:szCs w:val="28"/>
          <w:lang w:val="be-BY"/>
        </w:rPr>
        <w:t xml:space="preserve"> – </w:t>
      </w:r>
      <w:r w:rsidRPr="00D51199">
        <w:rPr>
          <w:rFonts w:ascii="Times New Roman" w:hAnsi="Times New Roman" w:cs="Times New Roman"/>
          <w:sz w:val="28"/>
          <w:szCs w:val="28"/>
          <w:lang w:val="kk-KZ"/>
        </w:rPr>
        <w:t>баспалдақ, саты</w:t>
      </w:r>
      <w:r w:rsidRPr="00D51199">
        <w:rPr>
          <w:rFonts w:ascii="Times New Roman" w:hAnsi="Times New Roman" w:cs="Times New Roman"/>
          <w:sz w:val="28"/>
          <w:szCs w:val="28"/>
          <w:lang w:val="be-BY"/>
        </w:rPr>
        <w:t>) – сұрау, бақылау, құжаттарды зерттеу барысында алынған әлеуметтік деректерді бағалау үшін қолданылатын құралдардың өлшемдік жағы.</w:t>
      </w:r>
    </w:p>
    <w:p w14:paraId="2558A40C" w14:textId="77777777" w:rsidR="00D51199" w:rsidRPr="00D51199" w:rsidRDefault="00D51199" w:rsidP="00D51199">
      <w:pPr>
        <w:jc w:val="both"/>
        <w:rPr>
          <w:rFonts w:ascii="Times New Roman" w:hAnsi="Times New Roman" w:cs="Times New Roman"/>
          <w:sz w:val="28"/>
          <w:szCs w:val="28"/>
          <w:lang w:val="be-BY"/>
        </w:rPr>
      </w:pPr>
      <w:r w:rsidRPr="00D51199">
        <w:rPr>
          <w:rFonts w:ascii="Times New Roman" w:hAnsi="Times New Roman" w:cs="Times New Roman"/>
          <w:b/>
          <w:sz w:val="28"/>
          <w:szCs w:val="28"/>
          <w:lang w:val="be-BY"/>
        </w:rPr>
        <w:t xml:space="preserve">Шовинизм </w:t>
      </w:r>
      <w:r w:rsidRPr="00D51199">
        <w:rPr>
          <w:rFonts w:ascii="Times New Roman" w:hAnsi="Times New Roman" w:cs="Times New Roman"/>
          <w:sz w:val="28"/>
          <w:szCs w:val="28"/>
          <w:lang w:val="be-BY"/>
        </w:rPr>
        <w:t>(</w:t>
      </w:r>
      <w:r w:rsidRPr="00D51199">
        <w:rPr>
          <w:rFonts w:ascii="Times New Roman" w:hAnsi="Times New Roman" w:cs="Times New Roman"/>
          <w:sz w:val="28"/>
          <w:szCs w:val="28"/>
        </w:rPr>
        <w:fldChar w:fldCharType="begin"/>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HYPERLINK</w:instrText>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https</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ru</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wikipedia</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org</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A</w:instrText>
      </w:r>
      <w:r w:rsidRPr="00D51199">
        <w:rPr>
          <w:rFonts w:ascii="Times New Roman" w:hAnsi="Times New Roman" w:cs="Times New Roman"/>
          <w:sz w:val="28"/>
          <w:szCs w:val="28"/>
          <w:lang w:val="be-BY"/>
        </w:rPr>
        <w:instrText>4%</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BD</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1%86%</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1%83%</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7%</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1%81%</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BA</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8%</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9_%</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w:instrText>
      </w:r>
      <w:r w:rsidRPr="00D51199">
        <w:rPr>
          <w:rFonts w:ascii="Times New Roman" w:hAnsi="Times New Roman" w:cs="Times New Roman"/>
          <w:sz w:val="28"/>
          <w:szCs w:val="28"/>
        </w:rPr>
        <w:instrText>F</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7%</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BA</w:instrText>
      </w:r>
      <w:r w:rsidRPr="00D51199">
        <w:rPr>
          <w:rFonts w:ascii="Times New Roman" w:hAnsi="Times New Roman" w:cs="Times New Roman"/>
          <w:sz w:val="28"/>
          <w:szCs w:val="28"/>
          <w:lang w:val="be-BY"/>
        </w:rPr>
        <w:instrText>" \</w:instrText>
      </w:r>
      <w:r w:rsidRPr="00D51199">
        <w:rPr>
          <w:rFonts w:ascii="Times New Roman" w:hAnsi="Times New Roman" w:cs="Times New Roman"/>
          <w:sz w:val="28"/>
          <w:szCs w:val="28"/>
        </w:rPr>
        <w:instrText>o</w:instrText>
      </w:r>
      <w:r w:rsidRPr="00D51199">
        <w:rPr>
          <w:rFonts w:ascii="Times New Roman" w:hAnsi="Times New Roman" w:cs="Times New Roman"/>
          <w:sz w:val="28"/>
          <w:szCs w:val="28"/>
          <w:lang w:val="be-BY"/>
        </w:rPr>
        <w:instrText xml:space="preserve"> "Французский язык" </w:instrText>
      </w:r>
      <w:r w:rsidRPr="00D51199">
        <w:rPr>
          <w:rFonts w:ascii="Times New Roman" w:hAnsi="Times New Roman" w:cs="Times New Roman"/>
          <w:sz w:val="28"/>
          <w:szCs w:val="28"/>
        </w:rPr>
        <w:fldChar w:fldCharType="separate"/>
      </w:r>
      <w:r w:rsidRPr="00D51199">
        <w:rPr>
          <w:rStyle w:val="a3"/>
          <w:rFonts w:ascii="Times New Roman" w:hAnsi="Times New Roman" w:cs="Times New Roman"/>
          <w:color w:val="auto"/>
          <w:sz w:val="28"/>
          <w:szCs w:val="28"/>
          <w:u w:val="none"/>
          <w:lang w:val="be-BY"/>
        </w:rPr>
        <w:t>фр</w:t>
      </w:r>
      <w:r w:rsidRPr="00D51199">
        <w:rPr>
          <w:rStyle w:val="a3"/>
          <w:rFonts w:ascii="Times New Roman" w:hAnsi="Times New Roman" w:cs="Times New Roman"/>
          <w:color w:val="auto"/>
          <w:sz w:val="28"/>
          <w:szCs w:val="28"/>
          <w:u w:val="none"/>
          <w:lang w:val="kk-KZ"/>
        </w:rPr>
        <w:t>анц</w:t>
      </w:r>
      <w:r w:rsidRPr="00D51199">
        <w:rPr>
          <w:rStyle w:val="a3"/>
          <w:rFonts w:ascii="Times New Roman" w:hAnsi="Times New Roman" w:cs="Times New Roman"/>
          <w:color w:val="auto"/>
          <w:sz w:val="28"/>
          <w:szCs w:val="28"/>
          <w:u w:val="none"/>
          <w:lang w:val="be-BY"/>
        </w:rPr>
        <w:t>.</w:t>
      </w:r>
      <w:r w:rsidRPr="00D51199">
        <w:rPr>
          <w:rFonts w:ascii="Times New Roman" w:hAnsi="Times New Roman" w:cs="Times New Roman"/>
          <w:sz w:val="28"/>
          <w:szCs w:val="28"/>
        </w:rPr>
        <w:fldChar w:fldCharType="end"/>
      </w:r>
      <w:r w:rsidRPr="00D51199">
        <w:rPr>
          <w:rFonts w:ascii="Times New Roman" w:hAnsi="Times New Roman" w:cs="Times New Roman"/>
          <w:sz w:val="28"/>
          <w:szCs w:val="28"/>
        </w:rPr>
        <w:t> </w:t>
      </w:r>
      <w:r w:rsidRPr="00D51199">
        <w:rPr>
          <w:rFonts w:ascii="Times New Roman" w:hAnsi="Times New Roman" w:cs="Times New Roman"/>
          <w:i/>
          <w:iCs/>
          <w:sz w:val="28"/>
          <w:szCs w:val="28"/>
          <w:lang w:val="kk-KZ"/>
        </w:rPr>
        <w:t>с</w:t>
      </w:r>
      <w:r w:rsidRPr="00D51199">
        <w:rPr>
          <w:rFonts w:ascii="Times New Roman" w:hAnsi="Times New Roman" w:cs="Times New Roman"/>
          <w:i/>
          <w:iCs/>
          <w:sz w:val="28"/>
          <w:szCs w:val="28"/>
          <w:lang w:val="fr-FR"/>
        </w:rPr>
        <w:t>hauvinisme</w:t>
      </w:r>
      <w:r w:rsidRPr="00D51199">
        <w:rPr>
          <w:rFonts w:ascii="Times New Roman" w:hAnsi="Times New Roman" w:cs="Times New Roman"/>
          <w:iCs/>
          <w:sz w:val="28"/>
          <w:szCs w:val="28"/>
          <w:lang w:val="kk-KZ"/>
        </w:rPr>
        <w:t xml:space="preserve"> – </w:t>
      </w:r>
      <w:r w:rsidRPr="00D51199">
        <w:rPr>
          <w:rFonts w:ascii="Times New Roman" w:hAnsi="Times New Roman" w:cs="Times New Roman"/>
          <w:sz w:val="28"/>
          <w:szCs w:val="28"/>
        </w:rPr>
        <w:fldChar w:fldCharType="begin"/>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HYPERLINK</w:instrText>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http</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kk</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wikipedia</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org</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0%9</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BF</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BE</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BB</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5%</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BE</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BD</w:instrText>
      </w:r>
      <w:r w:rsidRPr="00D51199">
        <w:rPr>
          <w:rFonts w:ascii="Times New Roman" w:hAnsi="Times New Roman" w:cs="Times New Roman"/>
          <w:sz w:val="28"/>
          <w:szCs w:val="28"/>
          <w:lang w:val="be-BY"/>
        </w:rPr>
        <w:instrText>_%</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0%91%</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BE</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BD</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BF</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1%82" \</w:instrText>
      </w:r>
      <w:r w:rsidRPr="00D51199">
        <w:rPr>
          <w:rFonts w:ascii="Times New Roman" w:hAnsi="Times New Roman" w:cs="Times New Roman"/>
          <w:sz w:val="28"/>
          <w:szCs w:val="28"/>
        </w:rPr>
        <w:instrText>o</w:instrText>
      </w:r>
      <w:r w:rsidRPr="00D51199">
        <w:rPr>
          <w:rFonts w:ascii="Times New Roman" w:hAnsi="Times New Roman" w:cs="Times New Roman"/>
          <w:sz w:val="28"/>
          <w:szCs w:val="28"/>
          <w:lang w:val="be-BY"/>
        </w:rPr>
        <w:instrText xml:space="preserve"> "Наполеон Бонапарт" </w:instrText>
      </w:r>
      <w:r w:rsidRPr="00D51199">
        <w:rPr>
          <w:rFonts w:ascii="Times New Roman" w:hAnsi="Times New Roman" w:cs="Times New Roman"/>
          <w:sz w:val="28"/>
          <w:szCs w:val="28"/>
        </w:rPr>
        <w:fldChar w:fldCharType="separate"/>
      </w:r>
      <w:r w:rsidRPr="00D51199">
        <w:rPr>
          <w:rStyle w:val="a3"/>
          <w:rFonts w:ascii="Times New Roman" w:hAnsi="Times New Roman" w:cs="Times New Roman"/>
          <w:color w:val="auto"/>
          <w:sz w:val="28"/>
          <w:szCs w:val="28"/>
          <w:u w:val="none"/>
          <w:lang w:val="be-BY"/>
        </w:rPr>
        <w:t>Наполеон Бонапарттың</w:t>
      </w:r>
      <w:r w:rsidRPr="00D51199">
        <w:rPr>
          <w:rFonts w:ascii="Times New Roman" w:hAnsi="Times New Roman" w:cs="Times New Roman"/>
          <w:sz w:val="28"/>
          <w:szCs w:val="28"/>
        </w:rPr>
        <w:fldChar w:fldCharType="end"/>
      </w:r>
      <w:r w:rsidRPr="00D51199">
        <w:rPr>
          <w:rFonts w:ascii="Times New Roman" w:hAnsi="Times New Roman" w:cs="Times New Roman"/>
          <w:sz w:val="28"/>
          <w:szCs w:val="28"/>
          <w:lang w:val="be-BY"/>
        </w:rPr>
        <w:t xml:space="preserve"> басқыншылық саясатына табынушы </w:t>
      </w:r>
      <w:r w:rsidRPr="00D51199">
        <w:rPr>
          <w:rFonts w:ascii="Times New Roman" w:hAnsi="Times New Roman" w:cs="Times New Roman"/>
          <w:sz w:val="28"/>
          <w:szCs w:val="28"/>
        </w:rPr>
        <w:fldChar w:fldCharType="begin"/>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HYPERLINK</w:instrText>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http</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kk</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wikipedia</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org</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index</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php</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title</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0%9</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A</w:instrText>
      </w:r>
      <w:r w:rsidRPr="00D51199">
        <w:rPr>
          <w:rFonts w:ascii="Times New Roman" w:hAnsi="Times New Roman" w:cs="Times New Roman"/>
          <w:sz w:val="28"/>
          <w:szCs w:val="28"/>
          <w:lang w:val="be-BY"/>
        </w:rPr>
        <w:instrText>8%</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BE</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2%</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5%</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BD</w:instrText>
      </w:r>
      <w:r w:rsidRPr="00D51199">
        <w:rPr>
          <w:rFonts w:ascii="Times New Roman" w:hAnsi="Times New Roman" w:cs="Times New Roman"/>
          <w:sz w:val="28"/>
          <w:szCs w:val="28"/>
          <w:lang w:val="be-BY"/>
        </w:rPr>
        <w:instrText>&amp;</w:instrText>
      </w:r>
      <w:r w:rsidRPr="00D51199">
        <w:rPr>
          <w:rFonts w:ascii="Times New Roman" w:hAnsi="Times New Roman" w:cs="Times New Roman"/>
          <w:sz w:val="28"/>
          <w:szCs w:val="28"/>
        </w:rPr>
        <w:instrText>action</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edit</w:instrText>
      </w:r>
      <w:r w:rsidRPr="00D51199">
        <w:rPr>
          <w:rFonts w:ascii="Times New Roman" w:hAnsi="Times New Roman" w:cs="Times New Roman"/>
          <w:sz w:val="28"/>
          <w:szCs w:val="28"/>
          <w:lang w:val="be-BY"/>
        </w:rPr>
        <w:instrText>&amp;</w:instrText>
      </w:r>
      <w:r w:rsidRPr="00D51199">
        <w:rPr>
          <w:rFonts w:ascii="Times New Roman" w:hAnsi="Times New Roman" w:cs="Times New Roman"/>
          <w:sz w:val="28"/>
          <w:szCs w:val="28"/>
        </w:rPr>
        <w:instrText>redlink</w:instrText>
      </w:r>
      <w:r w:rsidRPr="00D51199">
        <w:rPr>
          <w:rFonts w:ascii="Times New Roman" w:hAnsi="Times New Roman" w:cs="Times New Roman"/>
          <w:sz w:val="28"/>
          <w:szCs w:val="28"/>
          <w:lang w:val="be-BY"/>
        </w:rPr>
        <w:instrText>=1" \</w:instrText>
      </w:r>
      <w:r w:rsidRPr="00D51199">
        <w:rPr>
          <w:rFonts w:ascii="Times New Roman" w:hAnsi="Times New Roman" w:cs="Times New Roman"/>
          <w:sz w:val="28"/>
          <w:szCs w:val="28"/>
        </w:rPr>
        <w:instrText>o</w:instrText>
      </w:r>
      <w:r w:rsidRPr="00D51199">
        <w:rPr>
          <w:rFonts w:ascii="Times New Roman" w:hAnsi="Times New Roman" w:cs="Times New Roman"/>
          <w:sz w:val="28"/>
          <w:szCs w:val="28"/>
          <w:lang w:val="be-BY"/>
        </w:rPr>
        <w:instrText xml:space="preserve"> "Н.Шовен (мұндай бет жоқ)" </w:instrText>
      </w:r>
      <w:r w:rsidRPr="00D51199">
        <w:rPr>
          <w:rFonts w:ascii="Times New Roman" w:hAnsi="Times New Roman" w:cs="Times New Roman"/>
          <w:sz w:val="28"/>
          <w:szCs w:val="28"/>
        </w:rPr>
        <w:fldChar w:fldCharType="separate"/>
      </w:r>
      <w:r w:rsidRPr="00D51199">
        <w:rPr>
          <w:rStyle w:val="a3"/>
          <w:rFonts w:ascii="Times New Roman" w:hAnsi="Times New Roman" w:cs="Times New Roman"/>
          <w:color w:val="auto"/>
          <w:sz w:val="28"/>
          <w:szCs w:val="28"/>
          <w:u w:val="none"/>
          <w:lang w:val="be-BY"/>
        </w:rPr>
        <w:t>Н.Шовеннің</w:t>
      </w:r>
      <w:r w:rsidRPr="00D51199">
        <w:rPr>
          <w:rFonts w:ascii="Times New Roman" w:hAnsi="Times New Roman" w:cs="Times New Roman"/>
          <w:sz w:val="28"/>
          <w:szCs w:val="28"/>
        </w:rPr>
        <w:fldChar w:fldCharType="end"/>
      </w:r>
      <w:r w:rsidRPr="00D51199">
        <w:rPr>
          <w:rFonts w:ascii="Times New Roman" w:hAnsi="Times New Roman" w:cs="Times New Roman"/>
          <w:sz w:val="28"/>
          <w:szCs w:val="28"/>
          <w:lang w:val="be-BY"/>
        </w:rPr>
        <w:t xml:space="preserve"> атына байланысты шыққан сөз) – шектен шыққан, жауыққан ұлтшылдық идеологиясы және саясаты; шовинизм </w:t>
      </w:r>
      <w:r w:rsidRPr="00D51199">
        <w:rPr>
          <w:rFonts w:ascii="Times New Roman" w:hAnsi="Times New Roman" w:cs="Times New Roman"/>
          <w:sz w:val="28"/>
          <w:szCs w:val="28"/>
        </w:rPr>
        <w:fldChar w:fldCharType="begin"/>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HYPERLINK</w:instrText>
      </w:r>
      <w:r w:rsidRPr="00D51199">
        <w:rPr>
          <w:rFonts w:ascii="Times New Roman" w:hAnsi="Times New Roman" w:cs="Times New Roman"/>
          <w:sz w:val="28"/>
          <w:szCs w:val="28"/>
          <w:lang w:val="be-BY"/>
        </w:rPr>
        <w:instrText xml:space="preserve"> "</w:instrText>
      </w:r>
      <w:r w:rsidRPr="00D51199">
        <w:rPr>
          <w:rFonts w:ascii="Times New Roman" w:hAnsi="Times New Roman" w:cs="Times New Roman"/>
          <w:sz w:val="28"/>
          <w:szCs w:val="28"/>
        </w:rPr>
        <w:instrText>http</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kk</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wikipedia</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org</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wiki</w:instrText>
      </w:r>
      <w:r w:rsidRPr="00D51199">
        <w:rPr>
          <w:rFonts w:ascii="Times New Roman" w:hAnsi="Times New Roman" w:cs="Times New Roman"/>
          <w:sz w:val="28"/>
          <w:szCs w:val="28"/>
          <w:lang w:val="be-BY"/>
        </w:rPr>
        <w:instrText>/%</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A</w:instrText>
      </w:r>
      <w:r w:rsidRPr="00D51199">
        <w:rPr>
          <w:rFonts w:ascii="Times New Roman" w:hAnsi="Times New Roman" w:cs="Times New Roman"/>
          <w:sz w:val="28"/>
          <w:szCs w:val="28"/>
          <w:lang w:val="be-BY"/>
        </w:rPr>
        <w:instrText>4%</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1%88%</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8%</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w:instrText>
      </w:r>
      <w:r w:rsidRPr="00D51199">
        <w:rPr>
          <w:rFonts w:ascii="Times New Roman" w:hAnsi="Times New Roman" w:cs="Times New Roman"/>
          <w:sz w:val="28"/>
          <w:szCs w:val="28"/>
          <w:lang w:val="be-BY"/>
        </w:rPr>
        <w:instrText>7%</w:instrText>
      </w:r>
      <w:r w:rsidRPr="00D51199">
        <w:rPr>
          <w:rFonts w:ascii="Times New Roman" w:hAnsi="Times New Roman" w:cs="Times New Roman"/>
          <w:sz w:val="28"/>
          <w:szCs w:val="28"/>
        </w:rPr>
        <w:instrText>D</w:instrText>
      </w:r>
      <w:r w:rsidRPr="00D51199">
        <w:rPr>
          <w:rFonts w:ascii="Times New Roman" w:hAnsi="Times New Roman" w:cs="Times New Roman"/>
          <w:sz w:val="28"/>
          <w:szCs w:val="28"/>
          <w:lang w:val="be-BY"/>
        </w:rPr>
        <w:instrText>0%</w:instrText>
      </w:r>
      <w:r w:rsidRPr="00D51199">
        <w:rPr>
          <w:rFonts w:ascii="Times New Roman" w:hAnsi="Times New Roman" w:cs="Times New Roman"/>
          <w:sz w:val="28"/>
          <w:szCs w:val="28"/>
        </w:rPr>
        <w:instrText>BC</w:instrText>
      </w:r>
      <w:r w:rsidRPr="00D51199">
        <w:rPr>
          <w:rFonts w:ascii="Times New Roman" w:hAnsi="Times New Roman" w:cs="Times New Roman"/>
          <w:sz w:val="28"/>
          <w:szCs w:val="28"/>
          <w:lang w:val="be-BY"/>
        </w:rPr>
        <w:instrText>" \</w:instrText>
      </w:r>
      <w:r w:rsidRPr="00D51199">
        <w:rPr>
          <w:rFonts w:ascii="Times New Roman" w:hAnsi="Times New Roman" w:cs="Times New Roman"/>
          <w:sz w:val="28"/>
          <w:szCs w:val="28"/>
        </w:rPr>
        <w:instrText>o</w:instrText>
      </w:r>
      <w:r w:rsidRPr="00D51199">
        <w:rPr>
          <w:rFonts w:ascii="Times New Roman" w:hAnsi="Times New Roman" w:cs="Times New Roman"/>
          <w:sz w:val="28"/>
          <w:szCs w:val="28"/>
          <w:lang w:val="be-BY"/>
        </w:rPr>
        <w:instrText xml:space="preserve"> "Фашизм" </w:instrText>
      </w:r>
      <w:r w:rsidRPr="00D51199">
        <w:rPr>
          <w:rFonts w:ascii="Times New Roman" w:hAnsi="Times New Roman" w:cs="Times New Roman"/>
          <w:sz w:val="28"/>
          <w:szCs w:val="28"/>
        </w:rPr>
        <w:fldChar w:fldCharType="separate"/>
      </w:r>
      <w:r w:rsidRPr="00D51199">
        <w:rPr>
          <w:rStyle w:val="a3"/>
          <w:rFonts w:ascii="Times New Roman" w:hAnsi="Times New Roman" w:cs="Times New Roman"/>
          <w:color w:val="auto"/>
          <w:sz w:val="28"/>
          <w:szCs w:val="28"/>
          <w:u w:val="none"/>
          <w:lang w:val="be-BY"/>
        </w:rPr>
        <w:t>фашизм</w:t>
      </w:r>
      <w:r w:rsidRPr="00D51199">
        <w:rPr>
          <w:rFonts w:ascii="Times New Roman" w:hAnsi="Times New Roman" w:cs="Times New Roman"/>
          <w:sz w:val="28"/>
          <w:szCs w:val="28"/>
        </w:rPr>
        <w:fldChar w:fldCharType="end"/>
      </w:r>
      <w:r w:rsidRPr="00D51199">
        <w:rPr>
          <w:rFonts w:ascii="Times New Roman" w:hAnsi="Times New Roman" w:cs="Times New Roman"/>
          <w:sz w:val="28"/>
          <w:szCs w:val="28"/>
          <w:lang w:val="be-BY"/>
        </w:rPr>
        <w:t xml:space="preserve"> идеялары мен саясатында ашық көрініс тапты; шовинист өз ұлтын, тобын, табын басқалардан артық көріп, асыра бағалайтын адам.</w:t>
      </w:r>
    </w:p>
    <w:p w14:paraId="549A1868" w14:textId="77777777" w:rsidR="00D51199" w:rsidRPr="00D51199" w:rsidRDefault="00D51199" w:rsidP="00D51199">
      <w:pPr>
        <w:jc w:val="both"/>
        <w:rPr>
          <w:rFonts w:ascii="Times New Roman" w:hAnsi="Times New Roman" w:cs="Times New Roman"/>
          <w:sz w:val="28"/>
          <w:szCs w:val="28"/>
          <w:lang w:val="be-BY"/>
        </w:rPr>
      </w:pPr>
      <w:r w:rsidRPr="00D51199">
        <w:rPr>
          <w:rFonts w:ascii="Times New Roman" w:hAnsi="Times New Roman" w:cs="Times New Roman"/>
          <w:b/>
          <w:sz w:val="28"/>
          <w:szCs w:val="28"/>
          <w:lang w:val="be-BY"/>
        </w:rPr>
        <w:t>Шындық –</w:t>
      </w:r>
      <w:r w:rsidRPr="00D51199">
        <w:rPr>
          <w:rFonts w:ascii="Times New Roman" w:hAnsi="Times New Roman" w:cs="Times New Roman"/>
          <w:sz w:val="28"/>
          <w:szCs w:val="28"/>
          <w:lang w:val="be-BY"/>
        </w:rPr>
        <w:t xml:space="preserve"> орын алып отырған кез келген (нәрсе, күй, ахуал) объектіні көрсетеді.</w:t>
      </w:r>
    </w:p>
    <w:p w14:paraId="44E4593A" w14:textId="77777777" w:rsidR="00D51199" w:rsidRPr="00D51199" w:rsidRDefault="00D51199" w:rsidP="00EC1687">
      <w:pPr>
        <w:jc w:val="center"/>
        <w:rPr>
          <w:rFonts w:ascii="Times New Roman" w:hAnsi="Times New Roman" w:cs="Times New Roman"/>
          <w:b/>
          <w:sz w:val="28"/>
          <w:szCs w:val="28"/>
          <w:lang w:val="be-BY"/>
        </w:rPr>
      </w:pPr>
    </w:p>
    <w:p w14:paraId="153DBEF2" w14:textId="36A72287" w:rsidR="00EC1687" w:rsidRPr="00EC1687" w:rsidRDefault="00EC1687" w:rsidP="00EC1687">
      <w:pPr>
        <w:jc w:val="center"/>
        <w:rPr>
          <w:rFonts w:ascii="Times New Roman" w:hAnsi="Times New Roman" w:cs="Times New Roman"/>
          <w:b/>
          <w:sz w:val="28"/>
          <w:szCs w:val="28"/>
          <w:lang w:val="be-BY"/>
        </w:rPr>
      </w:pPr>
      <w:r w:rsidRPr="00EC1687">
        <w:rPr>
          <w:rFonts w:ascii="Times New Roman" w:hAnsi="Times New Roman" w:cs="Times New Roman"/>
          <w:b/>
          <w:sz w:val="28"/>
          <w:szCs w:val="28"/>
          <w:lang w:val="be-BY"/>
        </w:rPr>
        <w:lastRenderedPageBreak/>
        <w:t>– Э –</w:t>
      </w:r>
    </w:p>
    <w:p w14:paraId="1F3EBE3B"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Элита (</w:t>
      </w:r>
      <w:r w:rsidRPr="00CD3B2A">
        <w:rPr>
          <w:rStyle w:val="st"/>
          <w:rFonts w:ascii="Times New Roman" w:hAnsi="Times New Roman" w:cs="Times New Roman"/>
          <w:sz w:val="28"/>
          <w:szCs w:val="28"/>
          <w:lang w:val="be-BY"/>
        </w:rPr>
        <w:t xml:space="preserve">франц. </w:t>
      </w:r>
      <w:proofErr w:type="spellStart"/>
      <w:r w:rsidRPr="00CD3B2A">
        <w:rPr>
          <w:rStyle w:val="st"/>
          <w:rFonts w:ascii="Times New Roman" w:hAnsi="Times New Roman" w:cs="Times New Roman"/>
          <w:i/>
          <w:sz w:val="28"/>
          <w:szCs w:val="28"/>
          <w:lang w:val="en-US"/>
        </w:rPr>
        <w:t>slite</w:t>
      </w:r>
      <w:proofErr w:type="spellEnd"/>
      <w:r w:rsidRPr="00CD3B2A">
        <w:rPr>
          <w:rStyle w:val="st"/>
          <w:rFonts w:ascii="Times New Roman" w:hAnsi="Times New Roman" w:cs="Times New Roman"/>
          <w:sz w:val="28"/>
          <w:szCs w:val="28"/>
          <w:lang w:val="be-BY"/>
        </w:rPr>
        <w:t xml:space="preserve"> – өте жақсы, таңдамалы) </w:t>
      </w:r>
      <w:r w:rsidRPr="00CD3B2A">
        <w:rPr>
          <w:rFonts w:ascii="Times New Roman" w:hAnsi="Times New Roman" w:cs="Times New Roman"/>
          <w:b/>
          <w:sz w:val="28"/>
          <w:szCs w:val="28"/>
          <w:lang w:val="be-BY"/>
        </w:rPr>
        <w:t xml:space="preserve">– </w:t>
      </w:r>
      <w:r w:rsidRPr="00CD3B2A">
        <w:rPr>
          <w:rFonts w:ascii="Times New Roman" w:hAnsi="Times New Roman" w:cs="Times New Roman"/>
          <w:sz w:val="28"/>
          <w:szCs w:val="28"/>
          <w:lang w:val="be-BY"/>
        </w:rPr>
        <w:t xml:space="preserve">әлеуметтік топтардың ішінде ерекше жеңілдіктері бар жоғары тобы. Оның мүшесі болудың келесі жолдары бар: 1) индивидтің жеке басының қасиеттері арқылы; 2) элитарлық тұғырдың мұраға қалуы. </w:t>
      </w:r>
    </w:p>
    <w:p w14:paraId="451492C8" w14:textId="77777777" w:rsidR="00CD3B2A" w:rsidRPr="00CD3B2A" w:rsidRDefault="00CD3B2A" w:rsidP="00CD3B2A">
      <w:pPr>
        <w:jc w:val="both"/>
        <w:rPr>
          <w:rFonts w:ascii="Times New Roman" w:hAnsi="Times New Roman" w:cs="Times New Roman"/>
          <w:b/>
          <w:sz w:val="28"/>
          <w:szCs w:val="28"/>
          <w:lang w:val="be-BY"/>
        </w:rPr>
      </w:pPr>
      <w:r w:rsidRPr="00CD3B2A">
        <w:rPr>
          <w:rFonts w:ascii="Times New Roman" w:hAnsi="Times New Roman" w:cs="Times New Roman"/>
          <w:b/>
          <w:bCs/>
          <w:sz w:val="28"/>
          <w:szCs w:val="28"/>
          <w:lang w:val="be-BY"/>
        </w:rPr>
        <w:t>Эмансипация</w:t>
      </w:r>
      <w:r w:rsidRPr="00CD3B2A">
        <w:rPr>
          <w:rFonts w:ascii="Times New Roman" w:hAnsi="Times New Roman" w:cs="Times New Roman"/>
          <w:sz w:val="28"/>
          <w:szCs w:val="28"/>
          <w:lang w:val="be-BY"/>
        </w:rPr>
        <w:t xml:space="preserve"> (лат. </w:t>
      </w:r>
      <w:proofErr w:type="spellStart"/>
      <w:r w:rsidRPr="00CD3B2A">
        <w:rPr>
          <w:rFonts w:ascii="Times New Roman" w:hAnsi="Times New Roman" w:cs="Times New Roman"/>
          <w:i/>
          <w:sz w:val="28"/>
          <w:szCs w:val="28"/>
        </w:rPr>
        <w:t>emanc</w:t>
      </w:r>
      <w:proofErr w:type="spellEnd"/>
      <w:r w:rsidRPr="00CD3B2A">
        <w:rPr>
          <w:rFonts w:ascii="Times New Roman" w:hAnsi="Times New Roman" w:cs="Times New Roman"/>
          <w:i/>
          <w:sz w:val="28"/>
          <w:szCs w:val="28"/>
          <w:lang w:val="be-BY"/>
        </w:rPr>
        <w:t>і</w:t>
      </w:r>
      <w:proofErr w:type="spellStart"/>
      <w:r w:rsidRPr="00CD3B2A">
        <w:rPr>
          <w:rFonts w:ascii="Times New Roman" w:hAnsi="Times New Roman" w:cs="Times New Roman"/>
          <w:i/>
          <w:sz w:val="28"/>
          <w:szCs w:val="28"/>
        </w:rPr>
        <w:t>pat</w:t>
      </w:r>
      <w:proofErr w:type="spellEnd"/>
      <w:r w:rsidRPr="00CD3B2A">
        <w:rPr>
          <w:rFonts w:ascii="Times New Roman" w:hAnsi="Times New Roman" w:cs="Times New Roman"/>
          <w:i/>
          <w:sz w:val="28"/>
          <w:szCs w:val="28"/>
          <w:lang w:val="be-BY"/>
        </w:rPr>
        <w:t>і</w:t>
      </w:r>
      <w:proofErr w:type="spellStart"/>
      <w:r w:rsidRPr="00CD3B2A">
        <w:rPr>
          <w:rFonts w:ascii="Times New Roman" w:hAnsi="Times New Roman" w:cs="Times New Roman"/>
          <w:i/>
          <w:sz w:val="28"/>
          <w:szCs w:val="28"/>
        </w:rPr>
        <w:t>on</w:t>
      </w:r>
      <w:proofErr w:type="spellEnd"/>
      <w:r w:rsidRPr="00CD3B2A">
        <w:rPr>
          <w:rFonts w:ascii="Times New Roman" w:hAnsi="Times New Roman" w:cs="Times New Roman"/>
          <w:i/>
          <w:sz w:val="28"/>
          <w:szCs w:val="28"/>
          <w:lang w:val="kk-KZ"/>
        </w:rPr>
        <w:t xml:space="preserve"> – </w:t>
      </w:r>
      <w:r w:rsidRPr="00CD3B2A">
        <w:rPr>
          <w:rFonts w:ascii="Times New Roman" w:hAnsi="Times New Roman" w:cs="Times New Roman"/>
          <w:sz w:val="28"/>
          <w:szCs w:val="28"/>
          <w:lang w:val="kk-KZ"/>
        </w:rPr>
        <w:t>азаттық тәуелділіктен, бағынушылықтан арылту</w:t>
      </w:r>
      <w:r w:rsidRPr="00CD3B2A">
        <w:rPr>
          <w:rFonts w:ascii="Times New Roman" w:hAnsi="Times New Roman" w:cs="Times New Roman"/>
          <w:sz w:val="28"/>
          <w:szCs w:val="28"/>
          <w:lang w:val="be-BY"/>
        </w:rPr>
        <w:t>) – 1) тәуелділіктен, бағыныштылықтан, езілуден, соқыр сенімнен босату, арылту; 2) азаматтық құқықта – кәмелеттік жасқа толмаған жас өспірімді толық әрекет қабілеттілігі бар деп тану.</w:t>
      </w:r>
    </w:p>
    <w:p w14:paraId="7CD3033B" w14:textId="37D3C2AD" w:rsidR="00EC1687" w:rsidRPr="00EC1687" w:rsidRDefault="00EC1687" w:rsidP="00EC1687">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 xml:space="preserve">Эмиграция – </w:t>
      </w:r>
      <w:r w:rsidRPr="00CD3B2A">
        <w:rPr>
          <w:rFonts w:ascii="Times New Roman" w:hAnsi="Times New Roman" w:cs="Times New Roman"/>
          <w:sz w:val="28"/>
          <w:szCs w:val="28"/>
          <w:lang w:val="be-BY"/>
        </w:rPr>
        <w:t>саяси не экономикалық тағы басқа себептермен өз отанынан басқа мемлекетке ерікті түрде немесе</w:t>
      </w:r>
      <w:r w:rsidRPr="00EC1687">
        <w:rPr>
          <w:rFonts w:ascii="Times New Roman" w:hAnsi="Times New Roman" w:cs="Times New Roman"/>
          <w:sz w:val="28"/>
          <w:szCs w:val="28"/>
          <w:lang w:val="be-BY"/>
        </w:rPr>
        <w:t xml:space="preserve"> шарасыздан қоныс аудару ісі.</w:t>
      </w:r>
    </w:p>
    <w:p w14:paraId="462FECEA"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Эпос</w:t>
      </w:r>
      <w:r w:rsidRPr="00EC1687">
        <w:rPr>
          <w:rFonts w:ascii="Times New Roman" w:hAnsi="Times New Roman" w:cs="Times New Roman"/>
          <w:sz w:val="28"/>
          <w:szCs w:val="28"/>
          <w:lang w:val="be-BY"/>
        </w:rPr>
        <w:t xml:space="preserve"> – көркем әдебиеттің байырғы, негізгі тектерінің бірі, дәлірек айтқанда, өмір шындығын мейлінше мол қамтып, кең суреттейтін, адам мінезін мүмкіндігінше терең ашып, жан-жақты танытатын іргелі, күрделі жанр.</w:t>
      </w:r>
    </w:p>
    <w:p w14:paraId="37A097DD"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 xml:space="preserve">Этимология – </w:t>
      </w:r>
      <w:r w:rsidRPr="00EC1687">
        <w:rPr>
          <w:rFonts w:ascii="Times New Roman" w:hAnsi="Times New Roman" w:cs="Times New Roman"/>
          <w:sz w:val="28"/>
          <w:szCs w:val="28"/>
          <w:lang w:val="be-BY"/>
        </w:rPr>
        <w:t>сөздердің түптөркіні мен олардың шығу тегін зерттейтін тіл білімінің бір бөлімі.</w:t>
      </w:r>
    </w:p>
    <w:p w14:paraId="26EEBE5F"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Этногенез</w:t>
      </w:r>
      <w:r w:rsidRPr="00EC1687">
        <w:rPr>
          <w:rFonts w:ascii="Times New Roman" w:hAnsi="Times New Roman" w:cs="Times New Roman"/>
          <w:sz w:val="28"/>
          <w:szCs w:val="28"/>
          <w:lang w:val="be-BY"/>
        </w:rPr>
        <w:t xml:space="preserve"> – этностың шығу тарихы.</w:t>
      </w:r>
    </w:p>
    <w:p w14:paraId="300A081F"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Этникалық идентификация</w:t>
      </w:r>
      <w:r w:rsidRPr="00EC1687">
        <w:rPr>
          <w:rFonts w:ascii="Times New Roman" w:hAnsi="Times New Roman" w:cs="Times New Roman"/>
          <w:sz w:val="28"/>
          <w:szCs w:val="28"/>
          <w:lang w:val="be-BY"/>
        </w:rPr>
        <w:t xml:space="preserve"> – этностардың бір-біріне жақындығы.</w:t>
      </w:r>
    </w:p>
    <w:p w14:paraId="0BE65D4A"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Этникалық қауымдастық</w:t>
      </w:r>
      <w:r w:rsidRPr="00EC1687">
        <w:rPr>
          <w:rFonts w:ascii="Times New Roman" w:hAnsi="Times New Roman" w:cs="Times New Roman"/>
          <w:sz w:val="28"/>
          <w:szCs w:val="28"/>
          <w:lang w:val="be-BY"/>
        </w:rPr>
        <w:t xml:space="preserve"> – тарихи жағынан белгілі бір территорияда қалыптасқан, тілдің, мәдениет пен психиканың, өздеріне ортақ, айтарлықтай ерекшеліктеріне, сондай-ақ өздерінің бірлігін және этнонимде бекітілген өздері тәріздес құрылымдардан айырмашылығын сезіну санасына ие адамдардың тұрақты бірлестігі.</w:t>
      </w:r>
    </w:p>
    <w:p w14:paraId="1F959310" w14:textId="77777777" w:rsidR="00EC1687" w:rsidRPr="00EC1687" w:rsidRDefault="00EC1687" w:rsidP="00EC1687">
      <w:pPr>
        <w:jc w:val="both"/>
        <w:rPr>
          <w:rFonts w:ascii="Times New Roman" w:hAnsi="Times New Roman" w:cs="Times New Roman"/>
          <w:sz w:val="28"/>
          <w:szCs w:val="28"/>
          <w:lang w:val="be-BY"/>
        </w:rPr>
      </w:pPr>
      <w:r w:rsidRPr="00EC1687">
        <w:rPr>
          <w:rFonts w:ascii="Times New Roman" w:hAnsi="Times New Roman" w:cs="Times New Roman"/>
          <w:b/>
          <w:sz w:val="28"/>
          <w:szCs w:val="28"/>
          <w:lang w:val="be-BY"/>
        </w:rPr>
        <w:t>Этникалық құрам</w:t>
      </w:r>
      <w:r w:rsidRPr="00EC1687">
        <w:rPr>
          <w:rFonts w:ascii="Times New Roman" w:hAnsi="Times New Roman" w:cs="Times New Roman"/>
          <w:sz w:val="28"/>
          <w:szCs w:val="28"/>
          <w:lang w:val="be-BY"/>
        </w:rPr>
        <w:t xml:space="preserve"> – бір мемлекетте тұратын ұлт өкілдерінің құрамы.</w:t>
      </w:r>
    </w:p>
    <w:p w14:paraId="4837829C" w14:textId="6FB054C2" w:rsidR="00EC1687" w:rsidRPr="00CD3B2A" w:rsidRDefault="00EC1687" w:rsidP="00EC1687">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 xml:space="preserve">Этникалық тарих – </w:t>
      </w:r>
      <w:r w:rsidRPr="00CD3B2A">
        <w:rPr>
          <w:rFonts w:ascii="Times New Roman" w:hAnsi="Times New Roman" w:cs="Times New Roman"/>
          <w:sz w:val="28"/>
          <w:szCs w:val="28"/>
          <w:lang w:val="be-BY"/>
        </w:rPr>
        <w:t>этностардың ғасырлық және мыңжылдық даму тарихы.</w:t>
      </w:r>
    </w:p>
    <w:p w14:paraId="44073D95"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Этноәдіснама (</w:t>
      </w:r>
      <w:r w:rsidRPr="00CD3B2A">
        <w:rPr>
          <w:rFonts w:ascii="Times New Roman" w:hAnsi="Times New Roman" w:cs="Times New Roman"/>
          <w:sz w:val="28"/>
          <w:szCs w:val="28"/>
          <w:lang w:val="be-BY"/>
        </w:rPr>
        <w:t>этнометодология) – этнография мен әлеуметтік антропология әдістерін әлеуметтік ғылымдардың ортақ әдіснамасына айналдыратын теориялық және әдіснамалық бағыт. Ол келесі теориялық қағидаларға негізделген: 1) әлеуметтік өзара байланыстағы тілдік қатынастардың орнын асыра көрсету; 2) басқа адамдардың іс-әрекетін және сөйлесуін зерттеуге көп көңіл бөлу; 3) түсініктерге талдау жасауда екі мағынаны бөліп көрсету, түсіну және сөйлесу; 4) сөйлесудің құрылымдық ұйымдастырылуын күнделікті сөздің мағынасымен салыстыру.</w:t>
      </w:r>
    </w:p>
    <w:p w14:paraId="64D24702"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 xml:space="preserve">Этногенез </w:t>
      </w:r>
      <w:r w:rsidRPr="00CD3B2A">
        <w:rPr>
          <w:rStyle w:val="st"/>
          <w:rFonts w:ascii="Times New Roman" w:hAnsi="Times New Roman" w:cs="Times New Roman"/>
          <w:sz w:val="28"/>
          <w:szCs w:val="28"/>
          <w:lang w:val="be-BY"/>
        </w:rPr>
        <w:t xml:space="preserve">(грек. </w:t>
      </w:r>
      <w:proofErr w:type="spellStart"/>
      <w:r w:rsidRPr="00CD3B2A">
        <w:rPr>
          <w:rStyle w:val="st"/>
          <w:rFonts w:ascii="Times New Roman" w:hAnsi="Times New Roman" w:cs="Times New Roman"/>
          <w:i/>
          <w:sz w:val="28"/>
          <w:szCs w:val="28"/>
        </w:rPr>
        <w:t>ethnos</w:t>
      </w:r>
      <w:proofErr w:type="spellEnd"/>
      <w:r w:rsidRPr="00CD3B2A">
        <w:rPr>
          <w:rStyle w:val="st"/>
          <w:rFonts w:ascii="Times New Roman" w:hAnsi="Times New Roman" w:cs="Times New Roman"/>
          <w:sz w:val="28"/>
          <w:szCs w:val="28"/>
          <w:lang w:val="be-BY"/>
        </w:rPr>
        <w:t xml:space="preserve"> – тайпа, халық және </w:t>
      </w:r>
      <w:proofErr w:type="spellStart"/>
      <w:r w:rsidRPr="00CD3B2A">
        <w:rPr>
          <w:rStyle w:val="st"/>
          <w:rFonts w:ascii="Times New Roman" w:hAnsi="Times New Roman" w:cs="Times New Roman"/>
          <w:i/>
          <w:sz w:val="28"/>
          <w:szCs w:val="28"/>
        </w:rPr>
        <w:t>genoz</w:t>
      </w:r>
      <w:proofErr w:type="spellEnd"/>
      <w:r w:rsidRPr="00CD3B2A">
        <w:rPr>
          <w:rStyle w:val="st"/>
          <w:rFonts w:ascii="Times New Roman" w:hAnsi="Times New Roman" w:cs="Times New Roman"/>
          <w:i/>
          <w:sz w:val="28"/>
          <w:szCs w:val="28"/>
          <w:lang w:val="be-BY"/>
        </w:rPr>
        <w:t>і</w:t>
      </w:r>
      <w:r w:rsidRPr="00CD3B2A">
        <w:rPr>
          <w:rStyle w:val="st"/>
          <w:rFonts w:ascii="Times New Roman" w:hAnsi="Times New Roman" w:cs="Times New Roman"/>
          <w:i/>
          <w:sz w:val="28"/>
          <w:szCs w:val="28"/>
        </w:rPr>
        <w:t>s</w:t>
      </w:r>
      <w:r w:rsidRPr="00CD3B2A">
        <w:rPr>
          <w:rStyle w:val="st"/>
          <w:rFonts w:ascii="Times New Roman" w:hAnsi="Times New Roman" w:cs="Times New Roman"/>
          <w:sz w:val="28"/>
          <w:szCs w:val="28"/>
          <w:lang w:val="be-BY"/>
        </w:rPr>
        <w:t xml:space="preserve"> – шығу, тегі)</w:t>
      </w:r>
      <w:r w:rsidRPr="00CD3B2A">
        <w:rPr>
          <w:rFonts w:ascii="Times New Roman" w:hAnsi="Times New Roman" w:cs="Times New Roman"/>
          <w:sz w:val="28"/>
          <w:szCs w:val="28"/>
          <w:lang w:val="be-BY"/>
        </w:rPr>
        <w:t xml:space="preserve"> – этностың шығу тарихы.</w:t>
      </w:r>
    </w:p>
    <w:p w14:paraId="71FAF54F"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lastRenderedPageBreak/>
        <w:t xml:space="preserve">Этнология = </w:t>
      </w:r>
      <w:r w:rsidRPr="00CD3B2A">
        <w:rPr>
          <w:rFonts w:ascii="Times New Roman" w:hAnsi="Times New Roman" w:cs="Times New Roman"/>
          <w:b/>
          <w:bCs/>
          <w:sz w:val="28"/>
          <w:szCs w:val="28"/>
          <w:lang w:val="kk-KZ"/>
        </w:rPr>
        <w:t>э</w:t>
      </w:r>
      <w:r w:rsidRPr="00CD3B2A">
        <w:rPr>
          <w:rFonts w:ascii="Times New Roman" w:hAnsi="Times New Roman" w:cs="Times New Roman"/>
          <w:b/>
          <w:bCs/>
          <w:sz w:val="28"/>
          <w:szCs w:val="28"/>
          <w:lang w:val="be-BY"/>
        </w:rPr>
        <w:t>тнография</w:t>
      </w:r>
      <w:r w:rsidRPr="00CD3B2A">
        <w:rPr>
          <w:rStyle w:val="st"/>
          <w:rFonts w:ascii="Times New Roman" w:hAnsi="Times New Roman" w:cs="Times New Roman"/>
          <w:sz w:val="28"/>
          <w:szCs w:val="28"/>
          <w:lang w:val="be-BY"/>
        </w:rPr>
        <w:t xml:space="preserve"> (грек. </w:t>
      </w:r>
      <w:proofErr w:type="spellStart"/>
      <w:r w:rsidRPr="00CD3B2A">
        <w:rPr>
          <w:rStyle w:val="st"/>
          <w:rFonts w:ascii="Times New Roman" w:hAnsi="Times New Roman" w:cs="Times New Roman"/>
          <w:i/>
          <w:sz w:val="28"/>
          <w:szCs w:val="28"/>
        </w:rPr>
        <w:t>ethnos</w:t>
      </w:r>
      <w:proofErr w:type="spellEnd"/>
      <w:r w:rsidRPr="00CD3B2A">
        <w:rPr>
          <w:rStyle w:val="st"/>
          <w:rFonts w:ascii="Times New Roman" w:hAnsi="Times New Roman" w:cs="Times New Roman"/>
          <w:sz w:val="28"/>
          <w:szCs w:val="28"/>
          <w:lang w:val="be-BY"/>
        </w:rPr>
        <w:t xml:space="preserve"> – тайпа, халық + </w:t>
      </w:r>
      <w:r w:rsidRPr="00CD3B2A">
        <w:rPr>
          <w:rFonts w:ascii="Times New Roman" w:hAnsi="Times New Roman" w:cs="Times New Roman"/>
          <w:i/>
          <w:sz w:val="28"/>
          <w:szCs w:val="28"/>
          <w:lang w:val="kk-KZ"/>
        </w:rPr>
        <w:t>logos</w:t>
      </w:r>
      <w:r w:rsidRPr="00CD3B2A">
        <w:rPr>
          <w:rFonts w:ascii="Times New Roman" w:hAnsi="Times New Roman" w:cs="Times New Roman"/>
          <w:sz w:val="28"/>
          <w:szCs w:val="28"/>
          <w:lang w:val="kk-KZ"/>
        </w:rPr>
        <w:t xml:space="preserve"> – сөз, ілім</w:t>
      </w:r>
      <w:r w:rsidRPr="00CD3B2A">
        <w:rPr>
          <w:rFonts w:ascii="Times New Roman" w:hAnsi="Times New Roman" w:cs="Times New Roman"/>
          <w:sz w:val="28"/>
          <w:szCs w:val="28"/>
          <w:lang w:val="be-BY"/>
        </w:rPr>
        <w:t>) – қоғамдық ғылымдардың тайпалар мен халықтарды зерттейтін саласы. Ол қазіргі халықтарды және ертеде өмір сүрген көне этностық топтардың шығу тегін, ру-тайпалық құрамын, қонысын, олардың өзіндік ерекшеліктері мен бәріне бірдей ортақ жайларды, тарихи және мәдени қарым-қатынастарын, күнделікті тұрмысын, кәсібін, қоғамдық және отбасылық қарым-қатынастарын, рухани мәдениетін жан-жақты ғыл. негізде зерттейді.</w:t>
      </w:r>
    </w:p>
    <w:p w14:paraId="43A1D2E2"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bCs/>
          <w:sz w:val="28"/>
          <w:szCs w:val="28"/>
          <w:lang w:val="kk-KZ"/>
        </w:rPr>
        <w:t xml:space="preserve">Этномәдениет </w:t>
      </w:r>
      <w:r w:rsidRPr="00CD3B2A">
        <w:rPr>
          <w:rFonts w:ascii="Times New Roman" w:hAnsi="Times New Roman" w:cs="Times New Roman"/>
          <w:sz w:val="28"/>
          <w:szCs w:val="28"/>
          <w:lang w:val="kk-KZ"/>
        </w:rPr>
        <w:t xml:space="preserve">(грек. </w:t>
      </w:r>
      <w:proofErr w:type="spellStart"/>
      <w:r w:rsidRPr="00CD3B2A">
        <w:rPr>
          <w:rStyle w:val="st"/>
          <w:rFonts w:ascii="Times New Roman" w:hAnsi="Times New Roman" w:cs="Times New Roman"/>
          <w:i/>
          <w:sz w:val="28"/>
          <w:szCs w:val="28"/>
        </w:rPr>
        <w:t>ethnos</w:t>
      </w:r>
      <w:proofErr w:type="spellEnd"/>
      <w:r w:rsidRPr="00CD3B2A">
        <w:rPr>
          <w:rStyle w:val="st"/>
          <w:rFonts w:ascii="Times New Roman" w:hAnsi="Times New Roman" w:cs="Times New Roman"/>
          <w:sz w:val="28"/>
          <w:szCs w:val="28"/>
          <w:lang w:val="be-BY"/>
        </w:rPr>
        <w:t xml:space="preserve"> – тайпа, халық</w:t>
      </w:r>
      <w:r w:rsidRPr="00CD3B2A">
        <w:rPr>
          <w:rFonts w:ascii="Times New Roman" w:hAnsi="Times New Roman" w:cs="Times New Roman"/>
          <w:sz w:val="28"/>
          <w:szCs w:val="28"/>
          <w:lang w:val="kk-KZ"/>
        </w:rPr>
        <w:t xml:space="preserve">, араб. </w:t>
      </w:r>
      <w:r w:rsidRPr="00CD3B2A">
        <w:rPr>
          <w:rFonts w:ascii="Times New Roman" w:hAnsi="Times New Roman" w:cs="Times New Roman"/>
          <w:i/>
          <w:sz w:val="28"/>
          <w:szCs w:val="28"/>
          <w:lang w:val="kk-KZ"/>
        </w:rPr>
        <w:t>медэни</w:t>
      </w:r>
      <w:r w:rsidRPr="00CD3B2A">
        <w:rPr>
          <w:rFonts w:ascii="Times New Roman" w:hAnsi="Times New Roman" w:cs="Times New Roman"/>
          <w:sz w:val="28"/>
          <w:szCs w:val="28"/>
          <w:lang w:val="kk-KZ"/>
        </w:rPr>
        <w:t xml:space="preserve"> – қала тұрғыны) –</w:t>
      </w:r>
      <w:r w:rsidRPr="00CD3B2A">
        <w:rPr>
          <w:rFonts w:ascii="Times New Roman" w:hAnsi="Times New Roman" w:cs="Times New Roman"/>
          <w:sz w:val="28"/>
          <w:szCs w:val="28"/>
          <w:lang w:val="be-BY"/>
        </w:rPr>
        <w:t xml:space="preserve"> 1) белгілі бір этностың қол жеткізген табыстары мен шығармашылығының жиынтығы; 2) адамзат қауымының белгілі бір тарихи кеңістіктегі қызметі мен өзіндік ерекшеліктері (палеолит мәдениеті, крит-микен мәдениеті, т.б.); 3) адамдық әрекеттің белгілі бір саласының жетілу деңгейі (сөйлеу мәдениеті, еңбек мәдениеті, құқық мәдениеті, т.б.).</w:t>
      </w:r>
    </w:p>
    <w:p w14:paraId="149A848C" w14:textId="77777777" w:rsidR="00EC1687" w:rsidRPr="00CD3B2A" w:rsidRDefault="00EC1687" w:rsidP="00EC1687">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 xml:space="preserve">Этнононим – </w:t>
      </w:r>
      <w:r w:rsidRPr="00CD3B2A">
        <w:rPr>
          <w:rFonts w:ascii="Times New Roman" w:hAnsi="Times New Roman" w:cs="Times New Roman"/>
          <w:sz w:val="28"/>
          <w:szCs w:val="28"/>
          <w:lang w:val="be-BY"/>
        </w:rPr>
        <w:t>ру, тайпа, халы</w:t>
      </w:r>
      <w:bookmarkStart w:id="0" w:name="_GoBack"/>
      <w:bookmarkEnd w:id="0"/>
      <w:r w:rsidRPr="00CD3B2A">
        <w:rPr>
          <w:rFonts w:ascii="Times New Roman" w:hAnsi="Times New Roman" w:cs="Times New Roman"/>
          <w:sz w:val="28"/>
          <w:szCs w:val="28"/>
          <w:lang w:val="be-BY"/>
        </w:rPr>
        <w:t>қ, ұлт аттары.</w:t>
      </w:r>
    </w:p>
    <w:p w14:paraId="36B84355" w14:textId="6496AB80" w:rsidR="00EC1687" w:rsidRPr="00CD3B2A" w:rsidRDefault="00EC1687" w:rsidP="009440E7">
      <w:pPr>
        <w:jc w:val="both"/>
        <w:rPr>
          <w:rFonts w:ascii="Times New Roman" w:hAnsi="Times New Roman" w:cs="Times New Roman"/>
          <w:b/>
          <w:sz w:val="28"/>
          <w:szCs w:val="28"/>
          <w:lang w:val="be-BY"/>
        </w:rPr>
      </w:pPr>
      <w:r w:rsidRPr="00EC1687">
        <w:rPr>
          <w:rFonts w:ascii="Times New Roman" w:hAnsi="Times New Roman" w:cs="Times New Roman"/>
          <w:b/>
          <w:sz w:val="28"/>
          <w:szCs w:val="28"/>
          <w:lang w:val="be-BY"/>
        </w:rPr>
        <w:t>Этнос</w:t>
      </w:r>
      <w:r w:rsidRPr="00EC1687">
        <w:rPr>
          <w:rFonts w:ascii="Times New Roman" w:hAnsi="Times New Roman" w:cs="Times New Roman"/>
          <w:sz w:val="28"/>
          <w:szCs w:val="28"/>
          <w:lang w:val="be-BY"/>
        </w:rPr>
        <w:t xml:space="preserve"> – адамдардың еркі бойынша емес, табиғи-тарихи үдеріс нәтижесінде </w:t>
      </w:r>
      <w:r w:rsidRPr="00CD3B2A">
        <w:rPr>
          <w:rFonts w:ascii="Times New Roman" w:hAnsi="Times New Roman" w:cs="Times New Roman"/>
          <w:sz w:val="28"/>
          <w:szCs w:val="28"/>
          <w:lang w:val="be-BY"/>
        </w:rPr>
        <w:t>пайда болған әлеуиметтік топтасудың айрықша бір түрі.</w:t>
      </w:r>
      <w:r w:rsidRPr="00CD3B2A">
        <w:rPr>
          <w:rFonts w:ascii="Times New Roman" w:hAnsi="Times New Roman" w:cs="Times New Roman"/>
          <w:b/>
          <w:sz w:val="28"/>
          <w:szCs w:val="28"/>
          <w:lang w:val="be-BY"/>
        </w:rPr>
        <w:t xml:space="preserve">  </w:t>
      </w:r>
    </w:p>
    <w:p w14:paraId="4B86F8AB"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Этносшілік –</w:t>
      </w:r>
      <w:r w:rsidRPr="00CD3B2A">
        <w:rPr>
          <w:rFonts w:ascii="Times New Roman" w:hAnsi="Times New Roman" w:cs="Times New Roman"/>
          <w:sz w:val="28"/>
          <w:szCs w:val="28"/>
          <w:lang w:val="be-BY"/>
        </w:rPr>
        <w:t xml:space="preserve"> отбасы, ауыл, ауыл-аймақ, ел жұрт тәрізді бір-бірімен байланысты үздіктерден құралады.</w:t>
      </w:r>
    </w:p>
    <w:p w14:paraId="13FE988F"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sz w:val="28"/>
          <w:szCs w:val="28"/>
          <w:lang w:val="be-BY"/>
        </w:rPr>
        <w:t>Этноцентризм</w:t>
      </w:r>
      <w:r w:rsidRPr="00CD3B2A">
        <w:rPr>
          <w:rFonts w:ascii="Times New Roman" w:hAnsi="Times New Roman" w:cs="Times New Roman"/>
          <w:sz w:val="28"/>
          <w:szCs w:val="28"/>
          <w:lang w:val="be-BY"/>
        </w:rPr>
        <w:t xml:space="preserve"> </w:t>
      </w:r>
      <w:r w:rsidRPr="00CD3B2A">
        <w:rPr>
          <w:rStyle w:val="st"/>
          <w:rFonts w:ascii="Times New Roman" w:hAnsi="Times New Roman" w:cs="Times New Roman"/>
          <w:sz w:val="28"/>
          <w:szCs w:val="28"/>
          <w:lang w:val="be-BY"/>
        </w:rPr>
        <w:t xml:space="preserve">(грек. </w:t>
      </w:r>
      <w:proofErr w:type="spellStart"/>
      <w:r w:rsidRPr="00CD3B2A">
        <w:rPr>
          <w:rStyle w:val="st"/>
          <w:rFonts w:ascii="Times New Roman" w:hAnsi="Times New Roman" w:cs="Times New Roman"/>
          <w:i/>
          <w:sz w:val="28"/>
          <w:szCs w:val="28"/>
        </w:rPr>
        <w:t>ethnos</w:t>
      </w:r>
      <w:proofErr w:type="spellEnd"/>
      <w:r w:rsidRPr="00CD3B2A">
        <w:rPr>
          <w:rStyle w:val="st"/>
          <w:rFonts w:ascii="Times New Roman" w:hAnsi="Times New Roman" w:cs="Times New Roman"/>
          <w:sz w:val="28"/>
          <w:szCs w:val="28"/>
          <w:lang w:val="be-BY"/>
        </w:rPr>
        <w:t xml:space="preserve"> – тайпа, халық, лат. </w:t>
      </w:r>
      <w:r w:rsidRPr="00CD3B2A">
        <w:rPr>
          <w:rStyle w:val="st"/>
          <w:rFonts w:ascii="Times New Roman" w:hAnsi="Times New Roman" w:cs="Times New Roman"/>
          <w:i/>
          <w:sz w:val="28"/>
          <w:szCs w:val="28"/>
          <w:lang w:val="kk-KZ"/>
        </w:rPr>
        <w:t>се</w:t>
      </w:r>
      <w:proofErr w:type="spellStart"/>
      <w:r w:rsidRPr="00CD3B2A">
        <w:rPr>
          <w:rStyle w:val="st"/>
          <w:rFonts w:ascii="Times New Roman" w:hAnsi="Times New Roman" w:cs="Times New Roman"/>
          <w:i/>
          <w:sz w:val="28"/>
          <w:szCs w:val="28"/>
          <w:lang w:val="en-US"/>
        </w:rPr>
        <w:t>ntrum</w:t>
      </w:r>
      <w:proofErr w:type="spellEnd"/>
      <w:r w:rsidRPr="00CD3B2A">
        <w:rPr>
          <w:rStyle w:val="st"/>
          <w:rFonts w:ascii="Times New Roman" w:hAnsi="Times New Roman" w:cs="Times New Roman"/>
          <w:sz w:val="28"/>
          <w:szCs w:val="28"/>
          <w:lang w:val="be-BY"/>
        </w:rPr>
        <w:t xml:space="preserve"> – </w:t>
      </w:r>
      <w:r w:rsidRPr="00CD3B2A">
        <w:rPr>
          <w:rStyle w:val="st"/>
          <w:rFonts w:ascii="Times New Roman" w:hAnsi="Times New Roman" w:cs="Times New Roman"/>
          <w:sz w:val="28"/>
          <w:szCs w:val="28"/>
          <w:lang w:val="kk-KZ"/>
        </w:rPr>
        <w:t>жиын орны, орталық</w:t>
      </w:r>
      <w:r w:rsidRPr="00CD3B2A">
        <w:rPr>
          <w:rFonts w:ascii="Times New Roman" w:hAnsi="Times New Roman" w:cs="Times New Roman"/>
          <w:sz w:val="28"/>
          <w:szCs w:val="28"/>
          <w:lang w:val="be-BY"/>
        </w:rPr>
        <w:t xml:space="preserve">) – </w:t>
      </w:r>
      <w:hyperlink r:id="rId61" w:tooltip="Адам" w:history="1">
        <w:r w:rsidRPr="00CD3B2A">
          <w:rPr>
            <w:rStyle w:val="a3"/>
            <w:rFonts w:ascii="Times New Roman" w:hAnsi="Times New Roman" w:cs="Times New Roman"/>
            <w:color w:val="auto"/>
            <w:sz w:val="28"/>
            <w:szCs w:val="28"/>
            <w:u w:val="none"/>
            <w:lang w:val="be-BY"/>
          </w:rPr>
          <w:t>адамның</w:t>
        </w:r>
      </w:hyperlink>
      <w:r w:rsidRPr="00CD3B2A">
        <w:rPr>
          <w:rFonts w:ascii="Times New Roman" w:hAnsi="Times New Roman" w:cs="Times New Roman"/>
          <w:sz w:val="28"/>
          <w:szCs w:val="28"/>
          <w:lang w:val="be-BY"/>
        </w:rPr>
        <w:t xml:space="preserve"> қоршаған ортаның нақтылығының </w:t>
      </w:r>
      <w:r w:rsidRPr="00CD3B2A">
        <w:rPr>
          <w:rFonts w:ascii="Times New Roman" w:hAnsi="Times New Roman" w:cs="Times New Roman"/>
          <w:sz w:val="28"/>
          <w:szCs w:val="28"/>
        </w:rPr>
        <w:fldChar w:fldCharType="begin"/>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HYPERLINK</w:instrText>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http</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kk</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wikipedia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org</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index</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php</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title</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2%9</w:instrText>
      </w:r>
      <w:r w:rsidRPr="00CD3B2A">
        <w:rPr>
          <w:rFonts w:ascii="Times New Roman" w:hAnsi="Times New Roman" w:cs="Times New Roman"/>
          <w:sz w:val="28"/>
          <w:szCs w:val="28"/>
        </w:rPr>
        <w:instrText>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2%</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1%</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1%</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BB</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1%81&amp;</w:instrText>
      </w:r>
      <w:r w:rsidRPr="00CD3B2A">
        <w:rPr>
          <w:rFonts w:ascii="Times New Roman" w:hAnsi="Times New Roman" w:cs="Times New Roman"/>
          <w:sz w:val="28"/>
          <w:szCs w:val="28"/>
        </w:rPr>
        <w:instrText>action</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edit</w:instrText>
      </w:r>
      <w:r w:rsidRPr="00CD3B2A">
        <w:rPr>
          <w:rFonts w:ascii="Times New Roman" w:hAnsi="Times New Roman" w:cs="Times New Roman"/>
          <w:sz w:val="28"/>
          <w:szCs w:val="28"/>
          <w:lang w:val="be-BY"/>
        </w:rPr>
        <w:instrText>&amp;</w:instrText>
      </w:r>
      <w:r w:rsidRPr="00CD3B2A">
        <w:rPr>
          <w:rFonts w:ascii="Times New Roman" w:hAnsi="Times New Roman" w:cs="Times New Roman"/>
          <w:sz w:val="28"/>
          <w:szCs w:val="28"/>
        </w:rPr>
        <w:instrText>redlink</w:instrText>
      </w:r>
      <w:r w:rsidRPr="00CD3B2A">
        <w:rPr>
          <w:rFonts w:ascii="Times New Roman" w:hAnsi="Times New Roman" w:cs="Times New Roman"/>
          <w:sz w:val="28"/>
          <w:szCs w:val="28"/>
          <w:lang w:val="be-BY"/>
        </w:rPr>
        <w:instrText>=1" \</w:instrText>
      </w:r>
      <w:r w:rsidRPr="00CD3B2A">
        <w:rPr>
          <w:rFonts w:ascii="Times New Roman" w:hAnsi="Times New Roman" w:cs="Times New Roman"/>
          <w:sz w:val="28"/>
          <w:szCs w:val="28"/>
        </w:rPr>
        <w:instrText>o</w:instrText>
      </w:r>
      <w:r w:rsidRPr="00CD3B2A">
        <w:rPr>
          <w:rFonts w:ascii="Times New Roman" w:hAnsi="Times New Roman" w:cs="Times New Roman"/>
          <w:sz w:val="28"/>
          <w:szCs w:val="28"/>
          <w:lang w:val="be-BY"/>
        </w:rPr>
        <w:instrText xml:space="preserve"> "Құбылыс (мұндай бет жоқ)" </w:instrText>
      </w:r>
      <w:r w:rsidRPr="00CD3B2A">
        <w:rPr>
          <w:rFonts w:ascii="Times New Roman" w:hAnsi="Times New Roman" w:cs="Times New Roman"/>
          <w:sz w:val="28"/>
          <w:szCs w:val="28"/>
        </w:rPr>
        <w:fldChar w:fldCharType="separate"/>
      </w:r>
      <w:r w:rsidRPr="00CD3B2A">
        <w:rPr>
          <w:rStyle w:val="a3"/>
          <w:rFonts w:ascii="Times New Roman" w:hAnsi="Times New Roman" w:cs="Times New Roman"/>
          <w:color w:val="auto"/>
          <w:sz w:val="28"/>
          <w:szCs w:val="28"/>
          <w:u w:val="none"/>
          <w:lang w:val="be-BY"/>
        </w:rPr>
        <w:t>құбылысын</w:t>
      </w:r>
      <w:r w:rsidRPr="00CD3B2A">
        <w:rPr>
          <w:rFonts w:ascii="Times New Roman" w:hAnsi="Times New Roman" w:cs="Times New Roman"/>
          <w:sz w:val="28"/>
          <w:szCs w:val="28"/>
        </w:rPr>
        <w:fldChar w:fldCharType="end"/>
      </w:r>
      <w:r w:rsidRPr="00CD3B2A">
        <w:rPr>
          <w:rFonts w:ascii="Times New Roman" w:hAnsi="Times New Roman" w:cs="Times New Roman"/>
          <w:sz w:val="28"/>
          <w:szCs w:val="28"/>
          <w:lang w:val="be-BY"/>
        </w:rPr>
        <w:t xml:space="preserve"> эталон </w:t>
      </w:r>
      <w:r w:rsidRPr="00CD3B2A">
        <w:rPr>
          <w:rFonts w:ascii="Times New Roman" w:hAnsi="Times New Roman" w:cs="Times New Roman"/>
          <w:sz w:val="28"/>
          <w:szCs w:val="28"/>
        </w:rPr>
        <w:fldChar w:fldCharType="begin"/>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HYPERLINK</w:instrText>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http</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kk</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wikipedia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org</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wiki</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2%9</w:instrText>
      </w:r>
      <w:r w:rsidRPr="00CD3B2A">
        <w:rPr>
          <w:rFonts w:ascii="Times New Roman" w:hAnsi="Times New Roman" w:cs="Times New Roman"/>
          <w:sz w:val="28"/>
          <w:szCs w:val="28"/>
        </w:rPr>
        <w:instrText>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1%81%</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8%</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5%</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1%82" \</w:instrText>
      </w:r>
      <w:r w:rsidRPr="00CD3B2A">
        <w:rPr>
          <w:rFonts w:ascii="Times New Roman" w:hAnsi="Times New Roman" w:cs="Times New Roman"/>
          <w:sz w:val="28"/>
          <w:szCs w:val="28"/>
        </w:rPr>
        <w:instrText>o</w:instrText>
      </w:r>
      <w:r w:rsidRPr="00CD3B2A">
        <w:rPr>
          <w:rFonts w:ascii="Times New Roman" w:hAnsi="Times New Roman" w:cs="Times New Roman"/>
          <w:sz w:val="28"/>
          <w:szCs w:val="28"/>
          <w:lang w:val="be-BY"/>
        </w:rPr>
        <w:instrText xml:space="preserve"> "Қасиет" </w:instrText>
      </w:r>
      <w:r w:rsidRPr="00CD3B2A">
        <w:rPr>
          <w:rFonts w:ascii="Times New Roman" w:hAnsi="Times New Roman" w:cs="Times New Roman"/>
          <w:sz w:val="28"/>
          <w:szCs w:val="28"/>
        </w:rPr>
        <w:fldChar w:fldCharType="separate"/>
      </w:r>
      <w:r w:rsidRPr="00CD3B2A">
        <w:rPr>
          <w:rStyle w:val="a3"/>
          <w:rFonts w:ascii="Times New Roman" w:hAnsi="Times New Roman" w:cs="Times New Roman"/>
          <w:color w:val="auto"/>
          <w:sz w:val="28"/>
          <w:szCs w:val="28"/>
          <w:u w:val="none"/>
          <w:lang w:val="be-BY"/>
        </w:rPr>
        <w:t>қасиеті</w:t>
      </w:r>
      <w:r w:rsidRPr="00CD3B2A">
        <w:rPr>
          <w:rFonts w:ascii="Times New Roman" w:hAnsi="Times New Roman" w:cs="Times New Roman"/>
          <w:sz w:val="28"/>
          <w:szCs w:val="28"/>
        </w:rPr>
        <w:fldChar w:fldCharType="end"/>
      </w:r>
      <w:r w:rsidRPr="00CD3B2A">
        <w:rPr>
          <w:rFonts w:ascii="Times New Roman" w:hAnsi="Times New Roman" w:cs="Times New Roman"/>
          <w:sz w:val="28"/>
          <w:szCs w:val="28"/>
          <w:lang w:val="be-BY"/>
        </w:rPr>
        <w:t xml:space="preserve"> ретінде қарастырылатын өзінің этникалық қоғамдастықтың позициясымен бағалау мен қабылдауға бейімделуі. Бір топ орталық, ал қалғандары осы топқа негізделіп бағаланатын жағдайдағы қоғамға деген </w:t>
      </w:r>
      <w:r w:rsidRPr="00CD3B2A">
        <w:rPr>
          <w:rFonts w:ascii="Times New Roman" w:hAnsi="Times New Roman" w:cs="Times New Roman"/>
          <w:sz w:val="28"/>
          <w:szCs w:val="28"/>
        </w:rPr>
        <w:fldChar w:fldCharType="begin"/>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HYPERLINK</w:instrText>
      </w:r>
      <w:r w:rsidRPr="00CD3B2A">
        <w:rPr>
          <w:rFonts w:ascii="Times New Roman" w:hAnsi="Times New Roman" w:cs="Times New Roman"/>
          <w:sz w:val="28"/>
          <w:szCs w:val="28"/>
          <w:lang w:val="be-BY"/>
        </w:rPr>
        <w:instrText xml:space="preserve"> "</w:instrText>
      </w:r>
      <w:r w:rsidRPr="00CD3B2A">
        <w:rPr>
          <w:rFonts w:ascii="Times New Roman" w:hAnsi="Times New Roman" w:cs="Times New Roman"/>
          <w:sz w:val="28"/>
          <w:szCs w:val="28"/>
        </w:rPr>
        <w:instrText>http</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kk</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wikipedia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org</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wiki</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0%9</w:instrText>
      </w:r>
      <w:r w:rsidRPr="00CD3B2A">
        <w:rPr>
          <w:rFonts w:ascii="Times New Roman" w:hAnsi="Times New Roman" w:cs="Times New Roman"/>
          <w:sz w:val="28"/>
          <w:szCs w:val="28"/>
        </w:rPr>
        <w:instrText>A</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3%</w:instrText>
      </w:r>
      <w:r w:rsidRPr="00CD3B2A">
        <w:rPr>
          <w:rFonts w:ascii="Times New Roman" w:hAnsi="Times New Roman" w:cs="Times New Roman"/>
          <w:sz w:val="28"/>
          <w:szCs w:val="28"/>
        </w:rPr>
        <w:instrText>A</w:instrText>
      </w:r>
      <w:r w:rsidRPr="00CD3B2A">
        <w:rPr>
          <w:rFonts w:ascii="Times New Roman" w:hAnsi="Times New Roman" w:cs="Times New Roman"/>
          <w:sz w:val="28"/>
          <w:szCs w:val="28"/>
          <w:lang w:val="be-BY"/>
        </w:rPr>
        <w:instrText>9%</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7%</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2%9</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1%80%</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B</w:instrText>
      </w:r>
      <w:r w:rsidRPr="00CD3B2A">
        <w:rPr>
          <w:rFonts w:ascii="Times New Roman" w:hAnsi="Times New Roman" w:cs="Times New Roman"/>
          <w:sz w:val="28"/>
          <w:szCs w:val="28"/>
          <w:lang w:val="be-BY"/>
        </w:rPr>
        <w:instrText>0%</w:instrText>
      </w:r>
      <w:r w:rsidRPr="00CD3B2A">
        <w:rPr>
          <w:rFonts w:ascii="Times New Roman" w:hAnsi="Times New Roman" w:cs="Times New Roman"/>
          <w:sz w:val="28"/>
          <w:szCs w:val="28"/>
        </w:rPr>
        <w:instrText>D</w:instrText>
      </w:r>
      <w:r w:rsidRPr="00CD3B2A">
        <w:rPr>
          <w:rFonts w:ascii="Times New Roman" w:hAnsi="Times New Roman" w:cs="Times New Roman"/>
          <w:sz w:val="28"/>
          <w:szCs w:val="28"/>
          <w:lang w:val="be-BY"/>
        </w:rPr>
        <w:instrText>1%81" \</w:instrText>
      </w:r>
      <w:r w:rsidRPr="00CD3B2A">
        <w:rPr>
          <w:rFonts w:ascii="Times New Roman" w:hAnsi="Times New Roman" w:cs="Times New Roman"/>
          <w:sz w:val="28"/>
          <w:szCs w:val="28"/>
        </w:rPr>
        <w:instrText>o</w:instrText>
      </w:r>
      <w:r w:rsidRPr="00CD3B2A">
        <w:rPr>
          <w:rFonts w:ascii="Times New Roman" w:hAnsi="Times New Roman" w:cs="Times New Roman"/>
          <w:sz w:val="28"/>
          <w:szCs w:val="28"/>
          <w:lang w:val="be-BY"/>
        </w:rPr>
        <w:instrText xml:space="preserve"> "Көзқарас" </w:instrText>
      </w:r>
      <w:r w:rsidRPr="00CD3B2A">
        <w:rPr>
          <w:rFonts w:ascii="Times New Roman" w:hAnsi="Times New Roman" w:cs="Times New Roman"/>
          <w:sz w:val="28"/>
          <w:szCs w:val="28"/>
        </w:rPr>
        <w:fldChar w:fldCharType="separate"/>
      </w:r>
      <w:r w:rsidRPr="00CD3B2A">
        <w:rPr>
          <w:rStyle w:val="a3"/>
          <w:rFonts w:ascii="Times New Roman" w:hAnsi="Times New Roman" w:cs="Times New Roman"/>
          <w:color w:val="auto"/>
          <w:sz w:val="28"/>
          <w:szCs w:val="28"/>
          <w:u w:val="none"/>
          <w:lang w:val="be-BY"/>
        </w:rPr>
        <w:t>көзқарас</w:t>
      </w:r>
      <w:r w:rsidRPr="00CD3B2A">
        <w:rPr>
          <w:rFonts w:ascii="Times New Roman" w:hAnsi="Times New Roman" w:cs="Times New Roman"/>
          <w:sz w:val="28"/>
          <w:szCs w:val="28"/>
        </w:rPr>
        <w:fldChar w:fldCharType="end"/>
      </w:r>
      <w:r w:rsidRPr="00CD3B2A">
        <w:rPr>
          <w:rFonts w:ascii="Times New Roman" w:hAnsi="Times New Roman" w:cs="Times New Roman"/>
          <w:sz w:val="28"/>
          <w:szCs w:val="28"/>
          <w:lang w:val="be-BY"/>
        </w:rPr>
        <w:t>.</w:t>
      </w:r>
    </w:p>
    <w:p w14:paraId="292F50A9" w14:textId="77777777" w:rsidR="00CD3B2A" w:rsidRPr="00CD3B2A" w:rsidRDefault="00CD3B2A" w:rsidP="00CD3B2A">
      <w:pPr>
        <w:jc w:val="both"/>
        <w:rPr>
          <w:rFonts w:ascii="Times New Roman" w:hAnsi="Times New Roman" w:cs="Times New Roman"/>
          <w:sz w:val="28"/>
          <w:szCs w:val="28"/>
          <w:lang w:val="be-BY"/>
        </w:rPr>
      </w:pPr>
      <w:r w:rsidRPr="00CD3B2A">
        <w:rPr>
          <w:rFonts w:ascii="Times New Roman" w:hAnsi="Times New Roman" w:cs="Times New Roman"/>
          <w:b/>
          <w:bCs/>
          <w:sz w:val="28"/>
          <w:szCs w:val="28"/>
          <w:lang w:val="be-BY"/>
        </w:rPr>
        <w:t>Этноцид</w:t>
      </w:r>
      <w:r w:rsidRPr="00CD3B2A">
        <w:rPr>
          <w:rFonts w:ascii="Times New Roman" w:hAnsi="Times New Roman" w:cs="Times New Roman"/>
          <w:sz w:val="28"/>
          <w:szCs w:val="28"/>
          <w:lang w:val="be-BY"/>
        </w:rPr>
        <w:t xml:space="preserve"> (грек. </w:t>
      </w:r>
      <w:proofErr w:type="spellStart"/>
      <w:r w:rsidRPr="00CD3B2A">
        <w:rPr>
          <w:rFonts w:ascii="Times New Roman" w:hAnsi="Times New Roman" w:cs="Times New Roman"/>
          <w:i/>
          <w:sz w:val="28"/>
          <w:szCs w:val="28"/>
        </w:rPr>
        <w:t>ethnos</w:t>
      </w:r>
      <w:proofErr w:type="spellEnd"/>
      <w:r w:rsidRPr="00CD3B2A">
        <w:rPr>
          <w:rFonts w:ascii="Times New Roman" w:hAnsi="Times New Roman" w:cs="Times New Roman"/>
          <w:sz w:val="28"/>
          <w:szCs w:val="28"/>
          <w:lang w:val="be-BY"/>
        </w:rPr>
        <w:t xml:space="preserve"> – халық + </w:t>
      </w:r>
      <w:proofErr w:type="spellStart"/>
      <w:r w:rsidRPr="00CD3B2A">
        <w:rPr>
          <w:rFonts w:ascii="Times New Roman" w:hAnsi="Times New Roman" w:cs="Times New Roman"/>
          <w:i/>
          <w:sz w:val="28"/>
          <w:szCs w:val="28"/>
        </w:rPr>
        <w:t>caedere</w:t>
      </w:r>
      <w:proofErr w:type="spellEnd"/>
      <w:r w:rsidRPr="00CD3B2A">
        <w:rPr>
          <w:rFonts w:ascii="Times New Roman" w:hAnsi="Times New Roman" w:cs="Times New Roman"/>
          <w:sz w:val="28"/>
          <w:szCs w:val="28"/>
          <w:lang w:val="be-BY"/>
        </w:rPr>
        <w:t xml:space="preserve"> – өлтіру, қыру) – ұлысты, халықты нысаналы түрде қырып-жою немесе олардың ұлыстық-мәдени ерекшеліктерін: тілді, салт-дәстүрді, әдет-ғұрыпты, тарихи зердені, т.б. зорлық-зомбылықпен жою үдерісі.</w:t>
      </w:r>
    </w:p>
    <w:p w14:paraId="302AB6B3" w14:textId="77777777" w:rsidR="00EC1687" w:rsidRPr="00CD3B2A" w:rsidRDefault="00EC1687" w:rsidP="00EC1687">
      <w:pPr>
        <w:jc w:val="center"/>
        <w:rPr>
          <w:rFonts w:ascii="Times New Roman" w:hAnsi="Times New Roman" w:cs="Times New Roman"/>
          <w:b/>
          <w:sz w:val="28"/>
          <w:szCs w:val="28"/>
          <w:lang w:val="be-BY"/>
        </w:rPr>
      </w:pPr>
    </w:p>
    <w:p w14:paraId="71AFABB2" w14:textId="77777777" w:rsidR="00EC1687" w:rsidRPr="00CD3B2A" w:rsidRDefault="00EC1687" w:rsidP="00EC1687">
      <w:pPr>
        <w:jc w:val="center"/>
        <w:rPr>
          <w:rFonts w:ascii="Times New Roman" w:hAnsi="Times New Roman" w:cs="Times New Roman"/>
          <w:b/>
          <w:sz w:val="28"/>
          <w:szCs w:val="28"/>
          <w:lang w:val="kk-KZ"/>
        </w:rPr>
      </w:pPr>
    </w:p>
    <w:p w14:paraId="7B5AAE1E" w14:textId="77777777" w:rsidR="00EC1687" w:rsidRPr="00CD3B2A" w:rsidRDefault="00EC1687" w:rsidP="00EC1687">
      <w:pPr>
        <w:jc w:val="center"/>
        <w:rPr>
          <w:rFonts w:ascii="Times New Roman" w:hAnsi="Times New Roman" w:cs="Times New Roman"/>
          <w:b/>
          <w:sz w:val="28"/>
          <w:szCs w:val="28"/>
          <w:lang w:val="kk-KZ"/>
        </w:rPr>
      </w:pPr>
    </w:p>
    <w:p w14:paraId="60D6A8D0" w14:textId="77777777" w:rsidR="00EC1687" w:rsidRPr="00CD3B2A" w:rsidRDefault="00EC1687" w:rsidP="00EC1687">
      <w:pPr>
        <w:ind w:firstLine="567"/>
        <w:rPr>
          <w:rFonts w:ascii="Times New Roman" w:hAnsi="Times New Roman" w:cs="Times New Roman"/>
          <w:sz w:val="28"/>
          <w:szCs w:val="28"/>
          <w:lang w:val="kk-KZ"/>
        </w:rPr>
      </w:pPr>
    </w:p>
    <w:p w14:paraId="26170D67" w14:textId="77777777" w:rsidR="00EC1687" w:rsidRPr="00EC1687" w:rsidRDefault="00EC1687" w:rsidP="00EC1687">
      <w:pPr>
        <w:ind w:firstLine="567"/>
        <w:rPr>
          <w:rFonts w:ascii="Times New Roman" w:hAnsi="Times New Roman" w:cs="Times New Roman"/>
          <w:sz w:val="28"/>
          <w:szCs w:val="28"/>
          <w:lang w:val="kk-KZ"/>
        </w:rPr>
      </w:pPr>
    </w:p>
    <w:p w14:paraId="5D69FA17" w14:textId="77777777" w:rsidR="00EC1687" w:rsidRPr="00EC1687" w:rsidRDefault="00EC1687" w:rsidP="00EC1687">
      <w:pPr>
        <w:ind w:firstLine="567"/>
        <w:rPr>
          <w:rFonts w:ascii="Times New Roman" w:hAnsi="Times New Roman" w:cs="Times New Roman"/>
          <w:sz w:val="28"/>
          <w:szCs w:val="28"/>
          <w:lang w:val="kk-KZ"/>
        </w:rPr>
      </w:pPr>
    </w:p>
    <w:p w14:paraId="45AC1DBF" w14:textId="77777777" w:rsidR="00EC1687" w:rsidRPr="00EC1687" w:rsidRDefault="00EC1687" w:rsidP="00EC1687">
      <w:pPr>
        <w:ind w:firstLine="567"/>
        <w:rPr>
          <w:rFonts w:ascii="Times New Roman" w:hAnsi="Times New Roman" w:cs="Times New Roman"/>
          <w:sz w:val="28"/>
          <w:szCs w:val="28"/>
          <w:lang w:val="kk-KZ"/>
        </w:rPr>
      </w:pPr>
    </w:p>
    <w:p w14:paraId="76FDF69C" w14:textId="77777777" w:rsidR="00EC1687" w:rsidRPr="00EC1687" w:rsidRDefault="00EC1687" w:rsidP="00EC1687">
      <w:pPr>
        <w:ind w:firstLine="567"/>
        <w:rPr>
          <w:rFonts w:ascii="Times New Roman" w:hAnsi="Times New Roman" w:cs="Times New Roman"/>
          <w:sz w:val="28"/>
          <w:szCs w:val="28"/>
          <w:lang w:val="kk-KZ"/>
        </w:rPr>
      </w:pPr>
    </w:p>
    <w:p w14:paraId="07EAB0CB" w14:textId="77777777" w:rsidR="00EC1687" w:rsidRPr="00EC1687" w:rsidRDefault="00EC1687" w:rsidP="00EC1687">
      <w:pPr>
        <w:ind w:firstLine="567"/>
        <w:rPr>
          <w:rFonts w:ascii="Times New Roman" w:hAnsi="Times New Roman" w:cs="Times New Roman"/>
          <w:sz w:val="28"/>
          <w:szCs w:val="28"/>
          <w:lang w:val="kk-KZ"/>
        </w:rPr>
      </w:pPr>
    </w:p>
    <w:p w14:paraId="518D016F" w14:textId="77777777" w:rsidR="00EC1687" w:rsidRPr="00EC1687" w:rsidRDefault="00EC1687" w:rsidP="00EC1687">
      <w:pPr>
        <w:ind w:firstLine="567"/>
        <w:rPr>
          <w:rFonts w:ascii="Times New Roman" w:hAnsi="Times New Roman" w:cs="Times New Roman"/>
          <w:sz w:val="28"/>
          <w:szCs w:val="28"/>
          <w:lang w:val="kk-KZ"/>
        </w:rPr>
      </w:pPr>
    </w:p>
    <w:p w14:paraId="297CE72D" w14:textId="77777777" w:rsidR="00EC1687" w:rsidRPr="00EC1687" w:rsidRDefault="00EC1687" w:rsidP="00EC1687">
      <w:pPr>
        <w:ind w:firstLine="567"/>
        <w:rPr>
          <w:rFonts w:ascii="Times New Roman" w:hAnsi="Times New Roman" w:cs="Times New Roman"/>
          <w:sz w:val="28"/>
          <w:szCs w:val="28"/>
          <w:lang w:val="kk-KZ"/>
        </w:rPr>
      </w:pPr>
    </w:p>
    <w:p w14:paraId="37BD79BF" w14:textId="77777777" w:rsidR="00EC1687" w:rsidRPr="00EC1687" w:rsidRDefault="00EC1687" w:rsidP="00EC1687">
      <w:pPr>
        <w:ind w:firstLine="567"/>
        <w:rPr>
          <w:rFonts w:ascii="Times New Roman" w:hAnsi="Times New Roman" w:cs="Times New Roman"/>
          <w:sz w:val="28"/>
          <w:szCs w:val="28"/>
          <w:lang w:val="kk-KZ"/>
        </w:rPr>
      </w:pPr>
    </w:p>
    <w:p w14:paraId="7AF46A67" w14:textId="77777777" w:rsidR="00EC1687" w:rsidRPr="00EC1687" w:rsidRDefault="00EC1687" w:rsidP="00EC1687">
      <w:pPr>
        <w:ind w:firstLine="567"/>
        <w:rPr>
          <w:rFonts w:ascii="Times New Roman" w:hAnsi="Times New Roman" w:cs="Times New Roman"/>
          <w:sz w:val="28"/>
          <w:szCs w:val="28"/>
          <w:lang w:val="kk-KZ"/>
        </w:rPr>
      </w:pPr>
    </w:p>
    <w:p w14:paraId="0DA2DF57" w14:textId="77777777" w:rsidR="00EC1687" w:rsidRPr="00EC1687" w:rsidRDefault="00EC1687" w:rsidP="00EC1687">
      <w:pPr>
        <w:ind w:firstLine="567"/>
        <w:rPr>
          <w:rFonts w:ascii="Times New Roman" w:hAnsi="Times New Roman" w:cs="Times New Roman"/>
          <w:sz w:val="28"/>
          <w:szCs w:val="28"/>
          <w:lang w:val="kk-KZ"/>
        </w:rPr>
      </w:pPr>
    </w:p>
    <w:p w14:paraId="3C5ED211" w14:textId="77777777" w:rsidR="00EC1687" w:rsidRPr="00EC1687" w:rsidRDefault="00EC1687" w:rsidP="00EC1687">
      <w:pPr>
        <w:shd w:val="clear" w:color="auto" w:fill="FFFFFF"/>
        <w:tabs>
          <w:tab w:val="left" w:pos="350"/>
          <w:tab w:val="left" w:pos="2976"/>
          <w:tab w:val="left" w:pos="5626"/>
          <w:tab w:val="left" w:pos="7334"/>
          <w:tab w:val="left" w:pos="9498"/>
        </w:tabs>
        <w:ind w:firstLine="709"/>
        <w:jc w:val="both"/>
        <w:rPr>
          <w:rFonts w:ascii="Times New Roman" w:hAnsi="Times New Roman" w:cs="Times New Roman"/>
          <w:color w:val="000000"/>
          <w:spacing w:val="-15"/>
          <w:sz w:val="28"/>
          <w:szCs w:val="28"/>
          <w:lang w:val="kk-KZ"/>
        </w:rPr>
      </w:pPr>
    </w:p>
    <w:p w14:paraId="0FE27796" w14:textId="77777777" w:rsidR="00EC1687" w:rsidRPr="00EC1687" w:rsidRDefault="00EC1687" w:rsidP="00E51A73">
      <w:pPr>
        <w:jc w:val="center"/>
        <w:rPr>
          <w:rFonts w:ascii="Times New Roman" w:hAnsi="Times New Roman" w:cs="Times New Roman"/>
          <w:b/>
          <w:sz w:val="28"/>
          <w:szCs w:val="28"/>
          <w:lang w:val="kk-KZ"/>
        </w:rPr>
      </w:pPr>
    </w:p>
    <w:sectPr w:rsidR="00EC1687" w:rsidRPr="00EC1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40"/>
    <w:rsid w:val="00072006"/>
    <w:rsid w:val="001169BD"/>
    <w:rsid w:val="001B3E36"/>
    <w:rsid w:val="002D1B99"/>
    <w:rsid w:val="003004D3"/>
    <w:rsid w:val="00300AB8"/>
    <w:rsid w:val="0030338B"/>
    <w:rsid w:val="003B559B"/>
    <w:rsid w:val="003E5CD1"/>
    <w:rsid w:val="00421D73"/>
    <w:rsid w:val="00565C5D"/>
    <w:rsid w:val="00582C7E"/>
    <w:rsid w:val="005B4B8C"/>
    <w:rsid w:val="005E2052"/>
    <w:rsid w:val="006158FC"/>
    <w:rsid w:val="006875B3"/>
    <w:rsid w:val="00697736"/>
    <w:rsid w:val="006D4E9D"/>
    <w:rsid w:val="00735F58"/>
    <w:rsid w:val="007E4ED6"/>
    <w:rsid w:val="007F1082"/>
    <w:rsid w:val="008134D2"/>
    <w:rsid w:val="00814BA5"/>
    <w:rsid w:val="00876A52"/>
    <w:rsid w:val="0088496B"/>
    <w:rsid w:val="008E5D79"/>
    <w:rsid w:val="009366C5"/>
    <w:rsid w:val="0094129B"/>
    <w:rsid w:val="009440E7"/>
    <w:rsid w:val="009B24E5"/>
    <w:rsid w:val="00A14924"/>
    <w:rsid w:val="00A75223"/>
    <w:rsid w:val="00A8383B"/>
    <w:rsid w:val="00B10168"/>
    <w:rsid w:val="00B1612A"/>
    <w:rsid w:val="00BA1F2E"/>
    <w:rsid w:val="00BE44E1"/>
    <w:rsid w:val="00C17CD0"/>
    <w:rsid w:val="00CB3A80"/>
    <w:rsid w:val="00CD3B2A"/>
    <w:rsid w:val="00CE33FB"/>
    <w:rsid w:val="00D51199"/>
    <w:rsid w:val="00DA448F"/>
    <w:rsid w:val="00DC4E09"/>
    <w:rsid w:val="00DE1D69"/>
    <w:rsid w:val="00DE5C76"/>
    <w:rsid w:val="00E4688C"/>
    <w:rsid w:val="00E51A73"/>
    <w:rsid w:val="00EA1A3C"/>
    <w:rsid w:val="00EC1687"/>
    <w:rsid w:val="00EF2487"/>
    <w:rsid w:val="00F11959"/>
    <w:rsid w:val="00F37040"/>
    <w:rsid w:val="00F44C7E"/>
    <w:rsid w:val="00FA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E229"/>
  <w15:chartTrackingRefBased/>
  <w15:docId w15:val="{CEEBCC71-3511-40C1-AD5B-CFEDD7C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14924"/>
    <w:rPr>
      <w:color w:val="0000FF"/>
      <w:u w:val="single"/>
    </w:rPr>
  </w:style>
  <w:style w:type="character" w:customStyle="1" w:styleId="st">
    <w:name w:val="st"/>
    <w:basedOn w:val="a0"/>
    <w:rsid w:val="00F44C7E"/>
  </w:style>
  <w:style w:type="character" w:customStyle="1" w:styleId="0pt">
    <w:name w:val="Основной текст + Интервал 0 pt"/>
    <w:basedOn w:val="a0"/>
    <w:rsid w:val="00EA1A3C"/>
    <w:rPr>
      <w:color w:val="000000"/>
      <w:spacing w:val="6"/>
      <w:w w:val="100"/>
      <w:position w:val="0"/>
      <w:sz w:val="19"/>
      <w:szCs w:val="19"/>
      <w:u w:val="none"/>
      <w:shd w:val="clear" w:color="auto" w:fill="FFFFFF"/>
      <w:lang w:val="kk-KZ" w:eastAsia="x-none" w:bidi="ar-SA"/>
    </w:rPr>
  </w:style>
  <w:style w:type="character" w:styleId="a4">
    <w:name w:val="Emphasis"/>
    <w:basedOn w:val="a0"/>
    <w:qFormat/>
    <w:rsid w:val="001169BD"/>
    <w:rPr>
      <w:i/>
      <w:iCs/>
    </w:rPr>
  </w:style>
  <w:style w:type="paragraph" w:styleId="a5">
    <w:name w:val="Normal (Web)"/>
    <w:basedOn w:val="a"/>
    <w:rsid w:val="00DC4E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0%96%D1%8B%D0%BD%D1%8B%D1%81" TargetMode="External"/><Relationship Id="rId18" Type="http://schemas.openxmlformats.org/officeDocument/2006/relationships/hyperlink" Target="http://kk.wikipedia.org/wiki/%D0%9B%D0%B0%D1%82%D1%8B%D0%BD_%D1%82%D1%96%D0%BB%D1%96" TargetMode="External"/><Relationship Id="rId26" Type="http://schemas.openxmlformats.org/officeDocument/2006/relationships/hyperlink" Target="http://kk.wikipedia.org/w/index.php?title=%D0%90%D2%9B%D0%BF%D0%B0%D1%80%D0%B0%D1%82%D1%82%D1%8B%D2%9B&amp;action=edit&amp;redlink=1" TargetMode="External"/><Relationship Id="rId39" Type="http://schemas.openxmlformats.org/officeDocument/2006/relationships/hyperlink" Target="http://translatos.com/kz/kz-ru/%D0%B6%D0%BE%D0%B1%D0%B0" TargetMode="External"/><Relationship Id="rId21" Type="http://schemas.openxmlformats.org/officeDocument/2006/relationships/hyperlink" Target="http://kk.wikipedia.org/w/index.php?title=%D3%98%D0%BB%D0%B5%D0%BC%D0%B4%D1%96%D0%BA_%D0%B0%D1%83%D2%9B%D1%8B%D0%BC%D0%B4%D0%B0%D0%BD%D1%83&amp;action=edit&amp;redlink=1" TargetMode="External"/><Relationship Id="rId34" Type="http://schemas.openxmlformats.org/officeDocument/2006/relationships/hyperlink" Target="http://translatos.com/kz/kz-ru/%D0%BC%D0%B5%D0%BD" TargetMode="External"/><Relationship Id="rId42" Type="http://schemas.openxmlformats.org/officeDocument/2006/relationships/hyperlink" Target="http://translatos.com/kz/kz-ru/%D0%B6%D2%AF%D0%B7%D0%B5" TargetMode="External"/><Relationship Id="rId47" Type="http://schemas.openxmlformats.org/officeDocument/2006/relationships/hyperlink" Target="http://translatos.com/kz/kz-ru/%D0%B0%D0%B9%D2%9B%D1%8B%D0%BD" TargetMode="External"/><Relationship Id="rId50" Type="http://schemas.openxmlformats.org/officeDocument/2006/relationships/hyperlink" Target="http://kk.wikipedia.org/wiki/%D0%93%D1%80%D0%B5%D0%BA_%D1%82%D1%96%D0%BB%D1%96" TargetMode="External"/><Relationship Id="rId55" Type="http://schemas.openxmlformats.org/officeDocument/2006/relationships/hyperlink" Target="http://kk.wikipedia.org/wiki/%D0%9B%D0%B0%D1%82%D1%8B%D0%BD_%D1%82%D1%96%D0%BB%D1%96" TargetMode="External"/><Relationship Id="rId63" Type="http://schemas.openxmlformats.org/officeDocument/2006/relationships/theme" Target="theme/theme1.xml"/><Relationship Id="rId7" Type="http://schemas.openxmlformats.org/officeDocument/2006/relationships/hyperlink" Target="http://kk.wikipedia.org/wiki/%D0%96%D0%B0%D2%93%D0%B4%D0%B0%D0%B9" TargetMode="External"/><Relationship Id="rId2" Type="http://schemas.openxmlformats.org/officeDocument/2006/relationships/settings" Target="settings.xml"/><Relationship Id="rId16" Type="http://schemas.openxmlformats.org/officeDocument/2006/relationships/hyperlink" Target="http://kk.wikipedia.org/wiki/%D0%86%D1%81-%D3%99%D1%80%D0%B5%D0%BA%D0%B5%D1%82" TargetMode="External"/><Relationship Id="rId29" Type="http://schemas.openxmlformats.org/officeDocument/2006/relationships/hyperlink" Target="http://kk.wikipedia.org/wiki/%D0%9B%D0%B0%D1%82%D1%8B%D0%BD_%D1%82%D1%96%D0%BB%D1%96" TargetMode="External"/><Relationship Id="rId11" Type="http://schemas.openxmlformats.org/officeDocument/2006/relationships/hyperlink" Target="http://kk.wikipedia.org/wiki/%D0%9D%D3%99%D1%81%D1%96%D0%BB" TargetMode="External"/><Relationship Id="rId24" Type="http://schemas.openxmlformats.org/officeDocument/2006/relationships/hyperlink" Target="http://kk.wikipedia.org/w/index.php?title=%D0%AD%D0%BA%D0%BE%D0%BD%D0%BE%D0%BC%D0%B8%D0%BA%D0%B0%D0%BB%D1%8B%D2%9B&amp;action=edit&amp;redlink=1" TargetMode="External"/><Relationship Id="rId32" Type="http://schemas.openxmlformats.org/officeDocument/2006/relationships/hyperlink" Target="http://translatos.com/kz/kz-ru/%D2%9B%D0%BE%D2%93%D0%B0%D0%BC" TargetMode="External"/><Relationship Id="rId37" Type="http://schemas.openxmlformats.org/officeDocument/2006/relationships/hyperlink" Target="http://translatos.com/kz/kz-ru/%D0%B6%D2%AF%D0%B9%D0%B5" TargetMode="External"/><Relationship Id="rId40" Type="http://schemas.openxmlformats.org/officeDocument/2006/relationships/hyperlink" Target="http://translatos.com/kz/kz-ru/%D0%B6%D0%BE%D1%81%D0%BF%D0%B0%D1%80" TargetMode="External"/><Relationship Id="rId45" Type="http://schemas.openxmlformats.org/officeDocument/2006/relationships/hyperlink" Target="http://translatos.com/kz/kz-ru/%D1%96%D1%81" TargetMode="External"/><Relationship Id="rId53" Type="http://schemas.openxmlformats.org/officeDocument/2006/relationships/hyperlink" Target="http://kk.wikipedia.org/wiki/%D0%90%D2%93%D1%8B%D0%BB%D1%88%D1%8B%D0%BD_%D1%82%D1%96%D0%BB%D1%96" TargetMode="External"/><Relationship Id="rId58" Type="http://schemas.openxmlformats.org/officeDocument/2006/relationships/hyperlink" Target="http://kk.wikipedia.org/w/index.php?title=%D0%AD%D1%82%D0%BD%D0%B8%D0%BA%D0%B0%D0%BB%D1%8B%D2%9B&amp;action=edit&amp;redlink=1" TargetMode="External"/><Relationship Id="rId5" Type="http://schemas.openxmlformats.org/officeDocument/2006/relationships/hyperlink" Target="http://kk.wikipedia.org/wiki/%D0%AD%D0%BA%D0%BE%D0%BD%D0%BE%D0%BC%D0%B8%D0%BA%D0%B0" TargetMode="External"/><Relationship Id="rId61" Type="http://schemas.openxmlformats.org/officeDocument/2006/relationships/hyperlink" Target="http://kk.wikipedia.org/wiki/%D0%90%D0%B4%D0%B0%D0%BC" TargetMode="External"/><Relationship Id="rId19" Type="http://schemas.openxmlformats.org/officeDocument/2006/relationships/hyperlink" Target="http://kk.wikipedia.org/wiki/%D0%A1%D0%B5%D0%BC%D0%B0%D0%BD%D1%82%D0%B8%D0%BA%D0%B0" TargetMode="External"/><Relationship Id="rId14" Type="http://schemas.openxmlformats.org/officeDocument/2006/relationships/hyperlink" Target="http://kk.wikipedia.org/wiki/%D0%96%D0%B0%D1%81%D1%82%D1%8B%D2%9B" TargetMode="External"/><Relationship Id="rId22" Type="http://schemas.openxmlformats.org/officeDocument/2006/relationships/hyperlink" Target="http://kk.wikipedia.org/w/index.php?title=%D0%93%D0%BB%D0%BE%D0%B1%D0%B0%D0%BB%D0%B8%D0%B7%D0%B0%D1%86%D0%B8%D1%8F&amp;action=edit&amp;redlink=1" TargetMode="External"/><Relationship Id="rId27" Type="http://schemas.openxmlformats.org/officeDocument/2006/relationships/hyperlink" Target="http://sozdik.kz/kk/dictionary/translate/kk/ru/%D0%BF%D0%B0%D1%80%D0%B0%D1%81%D0%B0%D1%82%D1%82%D1%8B/" TargetMode="External"/><Relationship Id="rId30" Type="http://schemas.openxmlformats.org/officeDocument/2006/relationships/hyperlink" Target="http://kk.wikipedia.org/wiki/%D0%9B%D0%B0%D1%82%D1%8B%D0%BD_%D1%82%D1%96%D0%BB%D1%96" TargetMode="External"/><Relationship Id="rId35" Type="http://schemas.openxmlformats.org/officeDocument/2006/relationships/hyperlink" Target="http://translatos.com/kz/kz-ru/%D2%9B%D2%B1%D0%B1%D1%8B%D0%BB%D1%8B%D1%81" TargetMode="External"/><Relationship Id="rId43" Type="http://schemas.openxmlformats.org/officeDocument/2006/relationships/hyperlink" Target="http://translatos.com/kz/kz-ru/%D0%B0%D1%81%D1%8B%D1%80%D1%83" TargetMode="External"/><Relationship Id="rId48" Type="http://schemas.openxmlformats.org/officeDocument/2006/relationships/hyperlink" Target="http://translatos.com/kz/kz-ru/%D0%BE%D0%B9" TargetMode="External"/><Relationship Id="rId56" Type="http://schemas.openxmlformats.org/officeDocument/2006/relationships/hyperlink" Target="http://kk.wikipedia.org/wiki/%D2%9A%D0%BE%D2%93%D0%B0%D0%BC" TargetMode="External"/><Relationship Id="rId8" Type="http://schemas.openxmlformats.org/officeDocument/2006/relationships/hyperlink" Target="http://kk.wikipedia.org/wiki/%D0%9C%D1%96%D0%BD%D0%B5%D0%B7-%D2%9B%D2%B1%D0%BB%D1%8B%D2%9B" TargetMode="External"/><Relationship Id="rId51" Type="http://schemas.openxmlformats.org/officeDocument/2006/relationships/hyperlink" Target="http://kk.wikipedia.org/wiki/%D0%97%D0%B0%D2%A3" TargetMode="External"/><Relationship Id="rId3" Type="http://schemas.openxmlformats.org/officeDocument/2006/relationships/webSettings" Target="webSettings.xml"/><Relationship Id="rId12" Type="http://schemas.openxmlformats.org/officeDocument/2006/relationships/hyperlink" Target="http://kk.wikipedia.org/w/index.php?title=%D0%AD%D1%82%D0%BD%D0%B8%D0%BA%D0%B0&amp;action=edit&amp;redlink=1" TargetMode="External"/><Relationship Id="rId17" Type="http://schemas.openxmlformats.org/officeDocument/2006/relationships/hyperlink" Target="http://kk.wikipedia.org/wiki/%D0%91%D0%B0%D2%93%D1%8B%D1%82" TargetMode="External"/><Relationship Id="rId25" Type="http://schemas.openxmlformats.org/officeDocument/2006/relationships/hyperlink" Target="http://kk.wikipedia.org/w/index.php?title=%D0%9C%D3%99%D0%B4%D0%B5%D0%BD%D0%B8&amp;action=edit&amp;redlink=1" TargetMode="External"/><Relationship Id="rId33" Type="http://schemas.openxmlformats.org/officeDocument/2006/relationships/hyperlink" Target="http://translatos.com/kz/kz-ru/%D2%AF%D0%B4%D0%B5%D1%80%D1%96%D1%81" TargetMode="External"/><Relationship Id="rId38" Type="http://schemas.openxmlformats.org/officeDocument/2006/relationships/hyperlink" Target="http://translatos.com/kz/kz-ru/%D1%80%D0%B5%D1%84%D0%BE%D1%80%D0%BC%D0%B0" TargetMode="External"/><Relationship Id="rId46" Type="http://schemas.openxmlformats.org/officeDocument/2006/relationships/hyperlink" Target="http://translatos.com/kz/kz-ru/%D1%81%D1%82%D1%80%D0%B0%D1%82%D0%B5%D0%B3%D0%B8%D1%8F" TargetMode="External"/><Relationship Id="rId59" Type="http://schemas.openxmlformats.org/officeDocument/2006/relationships/hyperlink" Target="http://kk.wikipedia.org/wiki/1983" TargetMode="External"/><Relationship Id="rId20" Type="http://schemas.openxmlformats.org/officeDocument/2006/relationships/hyperlink" Target="http://kk.wikipedia.org/wiki/%D2%92%D0%B0%D0%BB%D0%B0%D0%BC%D0%B4%D0%B0%D0%BD%D1%83" TargetMode="External"/><Relationship Id="rId41" Type="http://schemas.openxmlformats.org/officeDocument/2006/relationships/hyperlink" Target="http://translatos.com/kz/kz-ru/%D0%B1%D0%B0%D2%93%D0%B4%D0%B0%D1%80%D0%BB%D0%B0%D0%BC%D0%B0" TargetMode="External"/><Relationship Id="rId54" Type="http://schemas.openxmlformats.org/officeDocument/2006/relationships/hyperlink" Target="http://kk.wikipedia.org/wiki/%D0%90%D0%B4%D0%B0%D0%BC"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kk.wikipedia.org/wiki/%D0%AD%D0%BA%D0%BE%D0%BB%D0%BE%D0%B3%D0%B8%D1%8F" TargetMode="External"/><Relationship Id="rId15" Type="http://schemas.openxmlformats.org/officeDocument/2006/relationships/hyperlink" Target="http://kk.wikipedia.org/wiki/%D0%9B%D0%B0%D1%82%D1%8B%D0%BD_%D1%82%D1%96%D0%BB%D1%96" TargetMode="External"/><Relationship Id="rId23" Type="http://schemas.openxmlformats.org/officeDocument/2006/relationships/hyperlink" Target="http://kk.wikipedia.org/wiki/%D0%90%D2%93%D1%8B%D0%BB%D1%88%D1%8B%D0%BD_%D1%82%D1%96%D0%BB%D1%96" TargetMode="External"/><Relationship Id="rId28" Type="http://schemas.openxmlformats.org/officeDocument/2006/relationships/hyperlink" Target="http://kk.wikipedia.org/wiki/%D0%9B%D0%B0%D1%82%D1%8B%D0%BD_%D1%82%D1%96%D0%BB%D1%96" TargetMode="External"/><Relationship Id="rId36" Type="http://schemas.openxmlformats.org/officeDocument/2006/relationships/hyperlink" Target="http://translatos.com/kz/kz-ru/%D0%BA%D3%A9%D0%B7%D2%9B%D0%B0%D1%80%D0%B0%D1%81" TargetMode="External"/><Relationship Id="rId49" Type="http://schemas.openxmlformats.org/officeDocument/2006/relationships/hyperlink" Target="http://kk.wikipedia.org/wiki/%D0%9C%D0%B5%D0%BC%D0%BB%D0%B5%D0%BA%D0%B5%D1%82" TargetMode="External"/><Relationship Id="rId57" Type="http://schemas.openxmlformats.org/officeDocument/2006/relationships/hyperlink" Target="http://kk.wikipedia.org/wiki/%D0%AD%D1%82%D0%BD%D0%BE%D0%BF%D1%81%D0%B8%D1%85%D0%BE%D0%BB%D0%BE%D0%B3%D0%B8%D1%8F" TargetMode="External"/><Relationship Id="rId10" Type="http://schemas.openxmlformats.org/officeDocument/2006/relationships/hyperlink" Target="http://kk.wikipedia.org/wiki/%D0%9B%D0%B0%D1%82%D1%8B%D0%BD_%D1%82%D1%96%D0%BB%D1%96" TargetMode="External"/><Relationship Id="rId31" Type="http://schemas.openxmlformats.org/officeDocument/2006/relationships/hyperlink" Target="http://kk.wikipedia.org/wiki/%D0%9C%D0%B5%D0%BC%D0%BB%D0%B5%D0%BA%D0%B5%D1%82" TargetMode="External"/><Relationship Id="rId44" Type="http://schemas.openxmlformats.org/officeDocument/2006/relationships/hyperlink" Target="http://translatos.com/kz/kz-ru/%D0%BA%D0%B5%D0%B7" TargetMode="External"/><Relationship Id="rId52" Type="http://schemas.openxmlformats.org/officeDocument/2006/relationships/hyperlink" Target="http://kk.wikipedia.org/wiki/%D0%A8%D0%B0%D1%80%D1%82" TargetMode="External"/><Relationship Id="rId60" Type="http://schemas.openxmlformats.org/officeDocument/2006/relationships/hyperlink" Target="http://kk.wikipedia.org/wiki/%D0%9B%D0%B0%D1%82%D1%8B%D0%BD_%D1%82%D1%96%D0%BB%D1%96" TargetMode="External"/><Relationship Id="rId4" Type="http://schemas.openxmlformats.org/officeDocument/2006/relationships/hyperlink" Target="http://kk.wikipedia.org/wiki/%D0%9C%D3%99%D1%81%D0%B5%D0%BB%D0%B5" TargetMode="External"/><Relationship Id="rId9" Type="http://schemas.openxmlformats.org/officeDocument/2006/relationships/hyperlink" Target="http://kk.wikipedia.org/wiki/%D0%9C%D1%96%D0%BD%D0%B5%D0%B7-%D2%9B%D2%B1%D0%BB%D1%8B%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23</Pages>
  <Words>7769</Words>
  <Characters>44288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 Боранбай</dc:creator>
  <cp:keywords/>
  <dc:description/>
  <cp:lastModifiedBy>Amanzhol Kalysh</cp:lastModifiedBy>
  <cp:revision>53</cp:revision>
  <dcterms:created xsi:type="dcterms:W3CDTF">2022-12-15T17:18:00Z</dcterms:created>
  <dcterms:modified xsi:type="dcterms:W3CDTF">2024-09-08T20:33:00Z</dcterms:modified>
</cp:coreProperties>
</file>